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2B5" w:rsidRDefault="005C22B5" w:rsidP="000015E7">
      <w:pPr>
        <w:spacing w:after="0" w:line="240" w:lineRule="auto"/>
        <w:ind w:right="-739"/>
        <w:jc w:val="center"/>
        <w:rPr>
          <w:rFonts w:ascii="Times New Roman" w:eastAsia="Times New Roman" w:hAnsi="Times New Roman" w:cs="Times New Roman"/>
          <w:b/>
          <w:bCs/>
          <w:sz w:val="28"/>
          <w:szCs w:val="28"/>
          <w:lang w:eastAsia="lt-LT"/>
        </w:rPr>
      </w:pPr>
      <w:r>
        <w:rPr>
          <w:rFonts w:ascii="Times New Roman" w:eastAsia="Times New Roman" w:hAnsi="Times New Roman" w:cs="Times New Roman"/>
          <w:b/>
          <w:bCs/>
          <w:sz w:val="28"/>
          <w:szCs w:val="28"/>
          <w:lang w:eastAsia="lt-LT"/>
        </w:rPr>
        <w:tab/>
      </w:r>
      <w:r>
        <w:rPr>
          <w:rFonts w:ascii="Times New Roman" w:eastAsia="Times New Roman" w:hAnsi="Times New Roman" w:cs="Times New Roman"/>
          <w:b/>
          <w:bCs/>
          <w:sz w:val="28"/>
          <w:szCs w:val="28"/>
          <w:lang w:eastAsia="lt-LT"/>
        </w:rPr>
        <w:tab/>
      </w:r>
      <w:r>
        <w:rPr>
          <w:rFonts w:ascii="Times New Roman" w:eastAsia="Times New Roman" w:hAnsi="Times New Roman" w:cs="Times New Roman"/>
          <w:b/>
          <w:bCs/>
          <w:sz w:val="28"/>
          <w:szCs w:val="28"/>
          <w:lang w:eastAsia="lt-LT"/>
        </w:rPr>
        <w:tab/>
      </w:r>
      <w:r>
        <w:rPr>
          <w:rFonts w:ascii="Times New Roman" w:eastAsia="Times New Roman" w:hAnsi="Times New Roman" w:cs="Times New Roman"/>
          <w:b/>
          <w:bCs/>
          <w:sz w:val="28"/>
          <w:szCs w:val="28"/>
          <w:lang w:eastAsia="lt-LT"/>
        </w:rPr>
        <w:tab/>
      </w:r>
      <w:r>
        <w:rPr>
          <w:rFonts w:ascii="Times New Roman" w:eastAsia="Times New Roman" w:hAnsi="Times New Roman" w:cs="Times New Roman"/>
          <w:b/>
          <w:bCs/>
          <w:sz w:val="28"/>
          <w:szCs w:val="28"/>
          <w:lang w:eastAsia="lt-LT"/>
        </w:rPr>
        <w:tab/>
      </w:r>
      <w:r>
        <w:rPr>
          <w:rFonts w:ascii="Times New Roman" w:eastAsia="Times New Roman" w:hAnsi="Times New Roman" w:cs="Times New Roman"/>
          <w:b/>
          <w:bCs/>
          <w:sz w:val="28"/>
          <w:szCs w:val="28"/>
          <w:lang w:eastAsia="lt-LT"/>
        </w:rPr>
        <w:tab/>
      </w:r>
      <w:r w:rsidR="000015E7">
        <w:rPr>
          <w:rFonts w:ascii="Times New Roman" w:eastAsia="Times New Roman" w:hAnsi="Times New Roman" w:cs="Times New Roman"/>
          <w:b/>
          <w:bCs/>
          <w:sz w:val="28"/>
          <w:szCs w:val="28"/>
          <w:lang w:eastAsia="lt-LT"/>
        </w:rPr>
        <w:tab/>
      </w:r>
      <w:r w:rsidR="000015E7">
        <w:rPr>
          <w:rFonts w:ascii="Times New Roman" w:eastAsia="Times New Roman" w:hAnsi="Times New Roman" w:cs="Times New Roman"/>
          <w:b/>
          <w:bCs/>
          <w:sz w:val="28"/>
          <w:szCs w:val="28"/>
          <w:lang w:eastAsia="lt-LT"/>
        </w:rPr>
        <w:tab/>
      </w:r>
      <w:r w:rsidR="000015E7">
        <w:rPr>
          <w:rFonts w:ascii="Times New Roman" w:eastAsia="Times New Roman" w:hAnsi="Times New Roman" w:cs="Times New Roman"/>
          <w:b/>
          <w:bCs/>
          <w:sz w:val="28"/>
          <w:szCs w:val="28"/>
          <w:lang w:eastAsia="lt-LT"/>
        </w:rPr>
        <w:tab/>
      </w:r>
      <w:r>
        <w:rPr>
          <w:rFonts w:ascii="Times New Roman" w:eastAsia="Times New Roman" w:hAnsi="Times New Roman" w:cs="Times New Roman"/>
          <w:b/>
          <w:bCs/>
          <w:sz w:val="28"/>
          <w:szCs w:val="28"/>
          <w:lang w:eastAsia="lt-LT"/>
        </w:rPr>
        <w:t>2.2. priedas</w:t>
      </w:r>
    </w:p>
    <w:p w:rsidR="005C22B5" w:rsidRPr="0065774F" w:rsidRDefault="005C22B5" w:rsidP="005C22B5">
      <w:pPr>
        <w:spacing w:after="0" w:line="240" w:lineRule="auto"/>
        <w:jc w:val="center"/>
        <w:rPr>
          <w:rFonts w:ascii="Times New Roman" w:eastAsia="Times New Roman" w:hAnsi="Times New Roman" w:cs="Times New Roman"/>
          <w:sz w:val="28"/>
          <w:szCs w:val="28"/>
          <w:lang w:eastAsia="lt-LT"/>
        </w:rPr>
      </w:pPr>
      <w:r w:rsidRPr="0065774F">
        <w:rPr>
          <w:rFonts w:ascii="Times New Roman" w:eastAsia="Times New Roman" w:hAnsi="Times New Roman" w:cs="Times New Roman"/>
          <w:b/>
          <w:bCs/>
          <w:sz w:val="28"/>
          <w:szCs w:val="28"/>
          <w:lang w:eastAsia="lt-LT"/>
        </w:rPr>
        <w:t>TECHNINĖ SPECIFIKACIJA</w:t>
      </w:r>
    </w:p>
    <w:p w:rsidR="005C22B5" w:rsidRPr="0065774F" w:rsidRDefault="005C22B5" w:rsidP="005C22B5">
      <w:pPr>
        <w:spacing w:after="0" w:line="240" w:lineRule="auto"/>
        <w:jc w:val="center"/>
        <w:rPr>
          <w:rFonts w:ascii="Times New Roman" w:eastAsia="Times New Roman" w:hAnsi="Times New Roman" w:cs="Times New Roman"/>
          <w:sz w:val="28"/>
          <w:szCs w:val="28"/>
          <w:lang w:eastAsia="lt-LT"/>
        </w:rPr>
      </w:pPr>
    </w:p>
    <w:p w:rsidR="005C22B5" w:rsidRPr="0065774F" w:rsidRDefault="000015E7" w:rsidP="005C22B5">
      <w:pPr>
        <w:spacing w:after="0" w:line="240" w:lineRule="auto"/>
        <w:jc w:val="center"/>
        <w:rPr>
          <w:rFonts w:ascii="Times New Roman" w:eastAsia="Times New Roman" w:hAnsi="Times New Roman" w:cs="Times New Roman"/>
          <w:b/>
          <w:sz w:val="28"/>
          <w:szCs w:val="28"/>
          <w:lang w:eastAsia="lt-LT"/>
        </w:rPr>
      </w:pPr>
      <w:r>
        <w:rPr>
          <w:rFonts w:ascii="Times New Roman" w:eastAsia="Times New Roman" w:hAnsi="Times New Roman" w:cs="Times New Roman"/>
          <w:b/>
          <w:sz w:val="28"/>
          <w:szCs w:val="28"/>
          <w:lang w:eastAsia="lt-LT"/>
        </w:rPr>
        <w:t>2</w:t>
      </w:r>
      <w:r w:rsidR="005C22B5" w:rsidRPr="0065774F">
        <w:rPr>
          <w:rFonts w:ascii="Times New Roman" w:eastAsia="Times New Roman" w:hAnsi="Times New Roman" w:cs="Times New Roman"/>
          <w:b/>
          <w:sz w:val="28"/>
          <w:szCs w:val="28"/>
          <w:lang w:eastAsia="lt-LT"/>
        </w:rPr>
        <w:t xml:space="preserve"> PIRKIMO DALIS</w:t>
      </w:r>
    </w:p>
    <w:p w:rsidR="005C22B5" w:rsidRPr="0065774F" w:rsidRDefault="000015E7" w:rsidP="005C22B5">
      <w:pPr>
        <w:spacing w:after="0" w:line="240" w:lineRule="auto"/>
        <w:jc w:val="center"/>
        <w:rPr>
          <w:rFonts w:ascii="Times New Roman" w:eastAsia="Times New Roman" w:hAnsi="Times New Roman" w:cs="Times New Roman"/>
          <w:b/>
          <w:sz w:val="28"/>
          <w:szCs w:val="28"/>
          <w:lang w:eastAsia="lt-LT"/>
        </w:rPr>
      </w:pPr>
      <w:r w:rsidRPr="000015E7">
        <w:rPr>
          <w:rFonts w:ascii="Times New Roman" w:eastAsia="Times New Roman" w:hAnsi="Times New Roman" w:cs="Times New Roman"/>
          <w:b/>
          <w:sz w:val="28"/>
          <w:szCs w:val="28"/>
          <w:lang w:eastAsia="lt-LT"/>
        </w:rPr>
        <w:t>Styginiai ir akustiniai/elektriniai muzikos instrumentai</w:t>
      </w:r>
    </w:p>
    <w:p w:rsidR="005C22B5" w:rsidRPr="0065774F" w:rsidRDefault="005C22B5" w:rsidP="005C22B5">
      <w:pPr>
        <w:spacing w:after="0" w:line="240" w:lineRule="auto"/>
        <w:jc w:val="center"/>
        <w:rPr>
          <w:rFonts w:ascii="Times New Roman" w:eastAsia="Times New Roman" w:hAnsi="Times New Roman" w:cs="Times New Roman"/>
          <w:sz w:val="24"/>
          <w:szCs w:val="24"/>
          <w:lang w:eastAsia="lt-LT"/>
        </w:rPr>
      </w:pPr>
    </w:p>
    <w:p w:rsidR="005C22B5" w:rsidRPr="0065774F" w:rsidRDefault="00596B58" w:rsidP="005C22B5">
      <w:pPr>
        <w:tabs>
          <w:tab w:val="left" w:pos="-142"/>
          <w:tab w:val="left" w:pos="1418"/>
        </w:tabs>
        <w:spacing w:after="0" w:line="240" w:lineRule="auto"/>
        <w:ind w:left="-142" w:firstLine="993"/>
        <w:jc w:val="both"/>
        <w:rPr>
          <w:rFonts w:ascii="Times New Roman" w:eastAsia="Calibri" w:hAnsi="Times New Roman" w:cs="Times New Roman"/>
          <w:i/>
          <w:iCs/>
          <w:sz w:val="24"/>
          <w:szCs w:val="24"/>
        </w:rPr>
      </w:pPr>
      <w:r>
        <w:rPr>
          <w:rFonts w:ascii="Times New Roman" w:eastAsia="Calibri" w:hAnsi="Times New Roman" w:cs="Times New Roman"/>
          <w:b/>
          <w:bCs/>
          <w:i/>
          <w:iCs/>
          <w:sz w:val="24"/>
          <w:szCs w:val="24"/>
        </w:rPr>
        <w:tab/>
      </w:r>
      <w:r w:rsidR="005C22B5" w:rsidRPr="0065774F">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005C22B5" w:rsidRPr="0065774F">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005C22B5" w:rsidRPr="0065774F">
        <w:rPr>
          <w:rFonts w:ascii="Times New Roman" w:eastAsia="Calibri" w:hAnsi="Times New Roman" w:cs="Times New Roman"/>
          <w:i/>
          <w:iCs/>
          <w:sz w:val="24"/>
          <w:szCs w:val="24"/>
        </w:rPr>
        <w:t>us</w:t>
      </w:r>
      <w:proofErr w:type="spellEnd"/>
      <w:r w:rsidR="005C22B5" w:rsidRPr="0065774F">
        <w:rPr>
          <w:rFonts w:ascii="Times New Roman" w:eastAsia="Calibri" w:hAnsi="Times New Roman" w:cs="Times New Roman"/>
          <w:i/>
          <w:iCs/>
          <w:sz w:val="24"/>
          <w:szCs w:val="24"/>
        </w:rPr>
        <w:t>) techninės specifikacijos reikalavimą (-</w:t>
      </w:r>
      <w:proofErr w:type="spellStart"/>
      <w:r w:rsidR="005C22B5" w:rsidRPr="0065774F">
        <w:rPr>
          <w:rFonts w:ascii="Times New Roman" w:eastAsia="Calibri" w:hAnsi="Times New Roman" w:cs="Times New Roman"/>
          <w:i/>
          <w:iCs/>
          <w:sz w:val="24"/>
          <w:szCs w:val="24"/>
        </w:rPr>
        <w:t>us</w:t>
      </w:r>
      <w:proofErr w:type="spellEnd"/>
      <w:r w:rsidR="005C22B5" w:rsidRPr="0065774F">
        <w:rPr>
          <w:rFonts w:ascii="Times New Roman" w:eastAsia="Calibri" w:hAnsi="Times New Roman" w:cs="Times New Roman"/>
          <w:i/>
          <w:iCs/>
          <w:sz w:val="24"/>
          <w:szCs w:val="24"/>
        </w:rPr>
        <w:t>) patvirtinanti (-</w:t>
      </w:r>
      <w:proofErr w:type="spellStart"/>
      <w:r w:rsidR="005C22B5" w:rsidRPr="0065774F">
        <w:rPr>
          <w:rFonts w:ascii="Times New Roman" w:eastAsia="Calibri" w:hAnsi="Times New Roman" w:cs="Times New Roman"/>
          <w:i/>
          <w:iCs/>
          <w:sz w:val="24"/>
          <w:szCs w:val="24"/>
        </w:rPr>
        <w:t>čios</w:t>
      </w:r>
      <w:proofErr w:type="spellEnd"/>
      <w:r w:rsidR="005C22B5" w:rsidRPr="0065774F">
        <w:rPr>
          <w:rFonts w:ascii="Times New Roman" w:eastAsia="Calibri" w:hAnsi="Times New Roman" w:cs="Times New Roman"/>
          <w:i/>
          <w:iCs/>
          <w:sz w:val="24"/>
          <w:szCs w:val="24"/>
        </w:rPr>
        <w:t>) momentinė (-ės) ekrano kopija (-</w:t>
      </w:r>
      <w:proofErr w:type="spellStart"/>
      <w:r w:rsidR="005C22B5" w:rsidRPr="0065774F">
        <w:rPr>
          <w:rFonts w:ascii="Times New Roman" w:eastAsia="Calibri" w:hAnsi="Times New Roman" w:cs="Times New Roman"/>
          <w:i/>
          <w:iCs/>
          <w:sz w:val="24"/>
          <w:szCs w:val="24"/>
        </w:rPr>
        <w:t>os</w:t>
      </w:r>
      <w:proofErr w:type="spellEnd"/>
      <w:r w:rsidR="005C22B5" w:rsidRPr="0065774F">
        <w:rPr>
          <w:rFonts w:ascii="Times New Roman" w:eastAsia="Calibri" w:hAnsi="Times New Roman" w:cs="Times New Roman"/>
          <w:i/>
          <w:iCs/>
          <w:sz w:val="24"/>
          <w:szCs w:val="24"/>
        </w:rPr>
        <w:t>) (</w:t>
      </w:r>
      <w:proofErr w:type="spellStart"/>
      <w:r w:rsidR="005C22B5" w:rsidRPr="0065774F">
        <w:rPr>
          <w:rFonts w:ascii="Times New Roman" w:eastAsia="Calibri" w:hAnsi="Times New Roman" w:cs="Times New Roman"/>
          <w:i/>
          <w:iCs/>
          <w:sz w:val="24"/>
          <w:szCs w:val="24"/>
        </w:rPr>
        <w:t>print</w:t>
      </w:r>
      <w:proofErr w:type="spellEnd"/>
      <w:r w:rsidR="005C22B5" w:rsidRPr="0065774F">
        <w:rPr>
          <w:rFonts w:ascii="Times New Roman" w:eastAsia="Calibri" w:hAnsi="Times New Roman" w:cs="Times New Roman"/>
          <w:i/>
          <w:iCs/>
          <w:sz w:val="24"/>
          <w:szCs w:val="24"/>
        </w:rPr>
        <w:t xml:space="preserve"> </w:t>
      </w:r>
      <w:proofErr w:type="spellStart"/>
      <w:r w:rsidR="005C22B5" w:rsidRPr="0065774F">
        <w:rPr>
          <w:rFonts w:ascii="Times New Roman" w:eastAsia="Calibri" w:hAnsi="Times New Roman" w:cs="Times New Roman"/>
          <w:i/>
          <w:iCs/>
          <w:sz w:val="24"/>
          <w:szCs w:val="24"/>
        </w:rPr>
        <w:t>screen</w:t>
      </w:r>
      <w:proofErr w:type="spellEnd"/>
      <w:r w:rsidR="005C22B5" w:rsidRPr="0065774F">
        <w:rPr>
          <w:rFonts w:ascii="Times New Roman" w:eastAsia="Calibri" w:hAnsi="Times New Roman" w:cs="Times New Roman"/>
          <w:i/>
          <w:iCs/>
          <w:sz w:val="24"/>
          <w:szCs w:val="24"/>
        </w:rPr>
        <w:t>) (tokiu atveju momentinėje ekrano kopijoje (</w:t>
      </w:r>
      <w:proofErr w:type="spellStart"/>
      <w:r w:rsidR="005C22B5" w:rsidRPr="0065774F">
        <w:rPr>
          <w:rFonts w:ascii="Times New Roman" w:eastAsia="Calibri" w:hAnsi="Times New Roman" w:cs="Times New Roman"/>
          <w:i/>
          <w:iCs/>
          <w:sz w:val="24"/>
          <w:szCs w:val="24"/>
        </w:rPr>
        <w:t>print</w:t>
      </w:r>
      <w:proofErr w:type="spellEnd"/>
      <w:r w:rsidR="005C22B5" w:rsidRPr="0065774F">
        <w:rPr>
          <w:rFonts w:ascii="Times New Roman" w:eastAsia="Calibri" w:hAnsi="Times New Roman" w:cs="Times New Roman"/>
          <w:i/>
          <w:iCs/>
          <w:sz w:val="24"/>
          <w:szCs w:val="24"/>
        </w:rPr>
        <w:t xml:space="preserve"> </w:t>
      </w:r>
      <w:proofErr w:type="spellStart"/>
      <w:r w:rsidR="005C22B5" w:rsidRPr="0065774F">
        <w:rPr>
          <w:rFonts w:ascii="Times New Roman" w:eastAsia="Calibri" w:hAnsi="Times New Roman" w:cs="Times New Roman"/>
          <w:i/>
          <w:iCs/>
          <w:sz w:val="24"/>
          <w:szCs w:val="24"/>
        </w:rPr>
        <w:t>screen</w:t>
      </w:r>
      <w:proofErr w:type="spellEnd"/>
      <w:r w:rsidR="005C22B5" w:rsidRPr="0065774F">
        <w:rPr>
          <w:rFonts w:ascii="Times New Roman" w:eastAsia="Calibri"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5C22B5" w:rsidRPr="0065774F" w:rsidRDefault="00596B58" w:rsidP="005C22B5">
      <w:pPr>
        <w:tabs>
          <w:tab w:val="left" w:pos="-142"/>
          <w:tab w:val="left" w:pos="1418"/>
        </w:tabs>
        <w:spacing w:after="0" w:line="240" w:lineRule="auto"/>
        <w:ind w:left="-142" w:firstLine="993"/>
        <w:jc w:val="both"/>
        <w:rPr>
          <w:rFonts w:ascii="Times New Roman" w:eastAsia="Calibri" w:hAnsi="Times New Roman" w:cs="Times New Roman"/>
          <w:b/>
          <w:bCs/>
          <w:i/>
          <w:iCs/>
          <w:color w:val="FF0000"/>
          <w:sz w:val="24"/>
          <w:szCs w:val="24"/>
        </w:rPr>
      </w:pPr>
      <w:r>
        <w:rPr>
          <w:rFonts w:ascii="Times New Roman" w:eastAsia="Calibri" w:hAnsi="Times New Roman" w:cs="Times New Roman"/>
          <w:b/>
          <w:bCs/>
          <w:i/>
          <w:iCs/>
          <w:color w:val="FF0000"/>
          <w:sz w:val="24"/>
          <w:szCs w:val="24"/>
        </w:rPr>
        <w:tab/>
      </w:r>
      <w:r w:rsidR="005C22B5" w:rsidRPr="0065774F">
        <w:rPr>
          <w:rFonts w:ascii="Times New Roman" w:eastAsia="Calibri" w:hAnsi="Times New Roman" w:cs="Times New Roman"/>
          <w:b/>
          <w:bCs/>
          <w:i/>
          <w:iCs/>
          <w:color w:val="FF0000"/>
          <w:sz w:val="24"/>
          <w:szCs w:val="24"/>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rsidR="005C22B5" w:rsidRPr="0065774F" w:rsidRDefault="005C22B5" w:rsidP="005C22B5">
      <w:pPr>
        <w:tabs>
          <w:tab w:val="left" w:pos="-142"/>
          <w:tab w:val="left" w:pos="1418"/>
        </w:tabs>
        <w:spacing w:after="0" w:line="240" w:lineRule="auto"/>
        <w:ind w:left="-142" w:firstLine="993"/>
        <w:jc w:val="both"/>
        <w:rPr>
          <w:rFonts w:ascii="Times New Roman" w:eastAsia="Calibri" w:hAnsi="Times New Roman" w:cs="Times New Roman"/>
          <w:sz w:val="24"/>
          <w:szCs w:val="24"/>
        </w:rPr>
      </w:pPr>
      <w:r w:rsidRPr="0065774F">
        <w:rPr>
          <w:rFonts w:ascii="Times New Roman" w:eastAsia="Calibri" w:hAnsi="Times New Roman" w:cs="Times New Roman"/>
          <w:sz w:val="24"/>
          <w:szCs w:val="24"/>
        </w:rPr>
        <w:t xml:space="preserve">Tiekėjo siūloma prekė turi atitikti ir tiekėjas </w:t>
      </w:r>
      <w:r w:rsidRPr="0065774F">
        <w:rPr>
          <w:rFonts w:ascii="Times New Roman" w:eastAsia="Calibri" w:hAnsi="Times New Roman" w:cs="Times New Roman"/>
          <w:b/>
          <w:sz w:val="24"/>
          <w:szCs w:val="24"/>
        </w:rPr>
        <w:t>turi įrodyt</w:t>
      </w:r>
      <w:r w:rsidRPr="0065774F">
        <w:rPr>
          <w:rFonts w:ascii="Times New Roman" w:eastAsia="Calibri" w:hAnsi="Times New Roman" w:cs="Times New Roman"/>
          <w:sz w:val="24"/>
          <w:szCs w:val="24"/>
        </w:rPr>
        <w:t xml:space="preserve">i, kad siūloma </w:t>
      </w:r>
      <w:r w:rsidRPr="0065774F">
        <w:rPr>
          <w:rFonts w:ascii="Times New Roman" w:eastAsia="Calibri" w:hAnsi="Times New Roman" w:cs="Times New Roman"/>
          <w:b/>
          <w:sz w:val="24"/>
          <w:szCs w:val="24"/>
        </w:rPr>
        <w:t>prekė atitinka visus techninėje specifikacijoje nurodytus reikalavimus</w:t>
      </w:r>
      <w:r w:rsidRPr="0065774F">
        <w:rPr>
          <w:rFonts w:ascii="Times New Roman" w:eastAsia="Calibri"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5C22B5" w:rsidRPr="0065774F" w:rsidRDefault="005C22B5" w:rsidP="005C22B5">
      <w:pPr>
        <w:tabs>
          <w:tab w:val="left" w:pos="-142"/>
          <w:tab w:val="left" w:pos="1418"/>
        </w:tabs>
        <w:spacing w:after="0" w:line="240" w:lineRule="auto"/>
        <w:ind w:left="-142" w:firstLine="993"/>
        <w:jc w:val="both"/>
        <w:rPr>
          <w:rFonts w:ascii="Times New Roman" w:eastAsia="Calibri" w:hAnsi="Times New Roman" w:cs="Times New Roman"/>
        </w:rPr>
      </w:pPr>
    </w:p>
    <w:p w:rsidR="005C22B5" w:rsidRPr="0065774F" w:rsidRDefault="005C22B5" w:rsidP="005C22B5">
      <w:pPr>
        <w:tabs>
          <w:tab w:val="left" w:pos="-142"/>
          <w:tab w:val="left" w:pos="1418"/>
        </w:tabs>
        <w:spacing w:after="0" w:line="240" w:lineRule="auto"/>
        <w:ind w:left="-142" w:firstLine="993"/>
        <w:jc w:val="both"/>
        <w:rPr>
          <w:rFonts w:ascii="Times New Roman" w:eastAsia="Calibri" w:hAnsi="Times New Roman" w:cs="Times New Roman"/>
        </w:rPr>
      </w:pPr>
    </w:p>
    <w:tbl>
      <w:tblPr>
        <w:tblW w:w="14645" w:type="dxa"/>
        <w:tblInd w:w="137" w:type="dxa"/>
        <w:tblLayout w:type="fixed"/>
        <w:tblCellMar>
          <w:left w:w="40" w:type="dxa"/>
          <w:right w:w="40" w:type="dxa"/>
        </w:tblCellMar>
        <w:tblLook w:val="04A0" w:firstRow="1" w:lastRow="0" w:firstColumn="1" w:lastColumn="0" w:noHBand="0" w:noVBand="1"/>
      </w:tblPr>
      <w:tblGrid>
        <w:gridCol w:w="567"/>
        <w:gridCol w:w="14078"/>
      </w:tblGrid>
      <w:tr w:rsidR="005C22B5" w:rsidRPr="0065774F" w:rsidTr="00010E14">
        <w:trPr>
          <w:trHeight w:val="60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5C22B5" w:rsidRPr="0065774F" w:rsidRDefault="005C22B5" w:rsidP="00010E14">
            <w:pPr>
              <w:shd w:val="clear" w:color="auto" w:fill="FFFFFF"/>
              <w:suppressAutoHyphens/>
              <w:snapToGrid w:val="0"/>
              <w:spacing w:after="0" w:line="240" w:lineRule="auto"/>
              <w:jc w:val="center"/>
              <w:rPr>
                <w:rFonts w:ascii="Times New Roman" w:eastAsia="Times New Roman" w:hAnsi="Times New Roman" w:cs="Times New Roman"/>
                <w:b/>
                <w:sz w:val="24"/>
              </w:rPr>
            </w:pPr>
            <w:r w:rsidRPr="0065774F">
              <w:rPr>
                <w:rFonts w:ascii="Times New Roman" w:eastAsia="Times New Roman" w:hAnsi="Times New Roman" w:cs="Times New Roman"/>
                <w:b/>
                <w:sz w:val="24"/>
              </w:rPr>
              <w:t>Eil. Nr.</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5C22B5" w:rsidRPr="0065774F" w:rsidRDefault="005C22B5" w:rsidP="00010E14">
            <w:pPr>
              <w:shd w:val="clear" w:color="auto" w:fill="FFFFFF"/>
              <w:suppressAutoHyphens/>
              <w:snapToGrid w:val="0"/>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I. </w:t>
            </w:r>
            <w:r w:rsidRPr="0065774F">
              <w:rPr>
                <w:rFonts w:ascii="Times New Roman" w:eastAsia="Times New Roman" w:hAnsi="Times New Roman" w:cs="Times New Roman"/>
                <w:b/>
                <w:sz w:val="24"/>
              </w:rPr>
              <w:t>Bendrieji reikalavimai</w:t>
            </w:r>
          </w:p>
        </w:tc>
      </w:tr>
      <w:tr w:rsidR="005C22B5" w:rsidRPr="0065774F" w:rsidTr="00010E14">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5C22B5" w:rsidRPr="0065774F" w:rsidRDefault="005C22B5" w:rsidP="00010E14">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1.</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5C22B5" w:rsidRPr="0019076E" w:rsidRDefault="005C22B5" w:rsidP="00010E14">
            <w:pPr>
              <w:shd w:val="clear" w:color="auto" w:fill="FFFFFF"/>
              <w:suppressAutoHyphens/>
              <w:snapToGrid w:val="0"/>
              <w:spacing w:after="0" w:line="240" w:lineRule="auto"/>
              <w:rPr>
                <w:rFonts w:ascii="Times New Roman" w:eastAsia="Times New Roman" w:hAnsi="Times New Roman" w:cs="Times New Roman"/>
                <w:sz w:val="24"/>
                <w:szCs w:val="24"/>
              </w:rPr>
            </w:pPr>
            <w:r w:rsidRPr="0019076E">
              <w:rPr>
                <w:rFonts w:ascii="Times New Roman" w:eastAsia="Calibri" w:hAnsi="Times New Roman" w:cs="Times New Roman"/>
                <w:sz w:val="24"/>
                <w:szCs w:val="24"/>
              </w:rPr>
              <w:t>Prekės turi būti pristatytos ir pilnai paruoštos eksploatavimui (sumontuotos ir suderintos) ne vėliau kaip per 2 mėnesius nuo Sutarties pasirašymo dienos.</w:t>
            </w:r>
          </w:p>
        </w:tc>
      </w:tr>
      <w:tr w:rsidR="005C22B5" w:rsidRPr="0065774F" w:rsidTr="00010E14">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5C22B5" w:rsidRPr="0065774F" w:rsidRDefault="005C22B5" w:rsidP="00010E14">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2.</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5C22B5" w:rsidRPr="0019076E" w:rsidRDefault="005C22B5" w:rsidP="00010E14">
            <w:pPr>
              <w:shd w:val="clear" w:color="auto" w:fill="FFFFFF"/>
              <w:suppressAutoHyphens/>
              <w:snapToGrid w:val="0"/>
              <w:spacing w:after="0" w:line="240" w:lineRule="auto"/>
              <w:rPr>
                <w:rFonts w:ascii="Times New Roman" w:eastAsia="Times New Roman" w:hAnsi="Times New Roman" w:cs="Times New Roman"/>
                <w:sz w:val="24"/>
                <w:szCs w:val="24"/>
              </w:rPr>
            </w:pPr>
            <w:r w:rsidRPr="0019076E">
              <w:rPr>
                <w:rFonts w:ascii="Times New Roman" w:eastAsia="Calibri" w:hAnsi="Times New Roman" w:cs="Times New Roman"/>
                <w:sz w:val="24"/>
                <w:szCs w:val="24"/>
              </w:rPr>
              <w:t>Prekės turi būti naujos, pristatytos originalioje gamintojo pakuotėje.</w:t>
            </w:r>
          </w:p>
        </w:tc>
      </w:tr>
      <w:tr w:rsidR="005C22B5" w:rsidRPr="0065774F" w:rsidTr="00010E14">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5C22B5" w:rsidRPr="0065774F" w:rsidRDefault="005C22B5" w:rsidP="00010E14">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3.</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5C22B5" w:rsidRPr="0019076E" w:rsidRDefault="0097457C" w:rsidP="00010E14">
            <w:pPr>
              <w:spacing w:after="0" w:line="240" w:lineRule="auto"/>
              <w:rPr>
                <w:rFonts w:ascii="Times New Roman" w:eastAsia="Times New Roman" w:hAnsi="Times New Roman" w:cs="Times New Roman"/>
                <w:sz w:val="24"/>
                <w:szCs w:val="24"/>
                <w:lang w:eastAsia="lt-LT"/>
              </w:rPr>
            </w:pPr>
            <w:r w:rsidRPr="0019076E">
              <w:rPr>
                <w:rFonts w:ascii="Times New Roman" w:eastAsia="Times New Roman" w:hAnsi="Times New Roman" w:cs="Times New Roman"/>
                <w:color w:val="000000"/>
                <w:sz w:val="24"/>
                <w:szCs w:val="24"/>
                <w:lang w:eastAsia="lt-LT"/>
              </w:rPr>
              <w:t>Prekės turi būti pristatytos adresu Šatrijos g. 1, Skuodas.</w:t>
            </w:r>
          </w:p>
        </w:tc>
      </w:tr>
      <w:tr w:rsidR="005C22B5" w:rsidRPr="0065774F" w:rsidTr="00010E14">
        <w:trPr>
          <w:trHeight w:val="25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5C22B5" w:rsidRPr="0065774F" w:rsidRDefault="005C22B5" w:rsidP="00010E14">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4.</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5C22B5" w:rsidRPr="0019076E" w:rsidRDefault="0019076E" w:rsidP="0019076E">
            <w:pPr>
              <w:tabs>
                <w:tab w:val="left" w:pos="0"/>
                <w:tab w:val="left" w:pos="851"/>
                <w:tab w:val="left" w:pos="1985"/>
              </w:tabs>
              <w:spacing w:line="240" w:lineRule="auto"/>
              <w:jc w:val="both"/>
              <w:rPr>
                <w:rFonts w:ascii="Times New Roman" w:eastAsia="Times New Roman" w:hAnsi="Times New Roman" w:cs="Times New Roman"/>
                <w:sz w:val="24"/>
                <w:szCs w:val="24"/>
              </w:rPr>
            </w:pPr>
            <w:r w:rsidRPr="0019076E">
              <w:rPr>
                <w:rFonts w:ascii="Times New Roman" w:hAnsi="Times New Roman" w:cs="Times New Roman"/>
                <w:sz w:val="24"/>
                <w:szCs w:val="24"/>
              </w:rPr>
              <w:t>Gamintojo garantinės priežiūros  laikotarpis Prekei ne mažesnis kaip 24 mėnesiai, kurie pradedami skaičiuoti nuo Prekės perdavimo Pirkėjui dienos.</w:t>
            </w:r>
          </w:p>
        </w:tc>
      </w:tr>
      <w:tr w:rsidR="005C22B5" w:rsidRPr="0065774F" w:rsidTr="00010E14">
        <w:trPr>
          <w:trHeight w:val="27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5C22B5" w:rsidRPr="0065774F" w:rsidRDefault="005C22B5" w:rsidP="00010E14">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5.</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5C22B5" w:rsidRPr="0019076E" w:rsidRDefault="005C22B5" w:rsidP="00010E14">
            <w:pPr>
              <w:shd w:val="clear" w:color="auto" w:fill="FFFFFF"/>
              <w:suppressAutoHyphens/>
              <w:snapToGrid w:val="0"/>
              <w:spacing w:after="0" w:line="240" w:lineRule="auto"/>
              <w:rPr>
                <w:rFonts w:ascii="Times New Roman" w:eastAsia="Times New Roman" w:hAnsi="Times New Roman" w:cs="Times New Roman"/>
                <w:b/>
                <w:sz w:val="24"/>
                <w:szCs w:val="24"/>
              </w:rPr>
            </w:pPr>
            <w:r w:rsidRPr="0019076E">
              <w:rPr>
                <w:rFonts w:ascii="Times New Roman" w:eastAsia="Times New Roman" w:hAnsi="Times New Roman" w:cs="Times New Roman"/>
                <w:sz w:val="24"/>
                <w:szCs w:val="24"/>
              </w:rPr>
              <w:t>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w:t>
            </w:r>
            <w:bookmarkStart w:id="0" w:name="_GoBack"/>
            <w:bookmarkEnd w:id="0"/>
            <w:r w:rsidRPr="0019076E">
              <w:rPr>
                <w:rFonts w:ascii="Times New Roman" w:eastAsia="Times New Roman" w:hAnsi="Times New Roman" w:cs="Times New Roman"/>
                <w:sz w:val="24"/>
                <w:szCs w:val="24"/>
              </w:rPr>
              <w:t xml:space="preserve"> supakuojamos į antrinę pakuotę, ji turi būti perdirbamoji pakuotė pagal </w:t>
            </w:r>
            <w:r w:rsidRPr="0019076E">
              <w:rPr>
                <w:rFonts w:ascii="Times New Roman" w:eastAsia="Times New Roman" w:hAnsi="Times New Roman" w:cs="Times New Roman"/>
                <w:sz w:val="24"/>
                <w:szCs w:val="24"/>
              </w:rPr>
              <w:lastRenderedPageBreak/>
              <w:t>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w:t>
            </w:r>
          </w:p>
        </w:tc>
      </w:tr>
    </w:tbl>
    <w:p w:rsidR="005C22B5" w:rsidRPr="0065774F" w:rsidRDefault="005C22B5" w:rsidP="005C22B5">
      <w:pPr>
        <w:spacing w:after="0" w:line="240" w:lineRule="auto"/>
        <w:ind w:firstLine="1296"/>
        <w:jc w:val="center"/>
        <w:rPr>
          <w:rFonts w:ascii="Times New Roman" w:eastAsia="Times New Roman" w:hAnsi="Times New Roman" w:cs="Times New Roman"/>
          <w:b/>
          <w:color w:val="000000"/>
          <w:sz w:val="24"/>
          <w:szCs w:val="24"/>
          <w:lang w:eastAsia="lt-LT"/>
        </w:rPr>
      </w:pPr>
    </w:p>
    <w:p w:rsidR="002B3115" w:rsidRPr="002B3115" w:rsidRDefault="005C22B5" w:rsidP="002B3115">
      <w:pPr>
        <w:jc w:val="center"/>
        <w:rPr>
          <w:rFonts w:ascii="Times New Roman" w:hAnsi="Times New Roman" w:cs="Times New Roman"/>
          <w:b/>
          <w:bCs/>
          <w:sz w:val="24"/>
          <w:szCs w:val="24"/>
        </w:rPr>
      </w:pPr>
      <w:r>
        <w:rPr>
          <w:rFonts w:ascii="Times New Roman" w:hAnsi="Times New Roman" w:cs="Times New Roman"/>
          <w:b/>
          <w:bCs/>
          <w:sz w:val="24"/>
          <w:szCs w:val="24"/>
        </w:rPr>
        <w:t>II. Perkamų prekių privalomos techninės charakteristikos</w:t>
      </w:r>
    </w:p>
    <w:tbl>
      <w:tblPr>
        <w:tblW w:w="14850" w:type="dxa"/>
        <w:tblLayout w:type="fixed"/>
        <w:tblCellMar>
          <w:top w:w="15" w:type="dxa"/>
          <w:left w:w="15" w:type="dxa"/>
          <w:bottom w:w="15" w:type="dxa"/>
          <w:right w:w="15" w:type="dxa"/>
        </w:tblCellMar>
        <w:tblLook w:val="04A0" w:firstRow="1" w:lastRow="0" w:firstColumn="1" w:lastColumn="0" w:noHBand="0" w:noVBand="1"/>
      </w:tblPr>
      <w:tblGrid>
        <w:gridCol w:w="556"/>
        <w:gridCol w:w="1537"/>
        <w:gridCol w:w="850"/>
        <w:gridCol w:w="2977"/>
        <w:gridCol w:w="4678"/>
        <w:gridCol w:w="4252"/>
      </w:tblGrid>
      <w:tr w:rsidR="002B3115" w:rsidRPr="002B3115" w:rsidTr="00010E14">
        <w:trPr>
          <w:trHeight w:val="70"/>
        </w:trPr>
        <w:tc>
          <w:tcPr>
            <w:tcW w:w="1485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B6D" w:rsidRDefault="00C24B6D" w:rsidP="00C24B6D">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sz w:val="28"/>
                <w:szCs w:val="28"/>
                <w:lang w:eastAsia="lt-LT"/>
              </w:rPr>
              <w:t>2</w:t>
            </w:r>
            <w:r w:rsidRPr="0065774F">
              <w:rPr>
                <w:rFonts w:ascii="Times New Roman" w:eastAsia="Times New Roman" w:hAnsi="Times New Roman" w:cs="Times New Roman"/>
                <w:b/>
                <w:sz w:val="28"/>
                <w:szCs w:val="28"/>
                <w:lang w:eastAsia="lt-LT"/>
              </w:rPr>
              <w:t xml:space="preserve"> PIRKIMO DALIS</w:t>
            </w:r>
          </w:p>
          <w:p w:rsidR="002B3115" w:rsidRPr="00C24B6D" w:rsidRDefault="002B3115" w:rsidP="00C24B6D">
            <w:pPr>
              <w:spacing w:after="0" w:line="240" w:lineRule="auto"/>
              <w:jc w:val="center"/>
              <w:rPr>
                <w:rFonts w:ascii="Times New Roman" w:eastAsia="Times New Roman" w:hAnsi="Times New Roman" w:cs="Times New Roman"/>
                <w:b/>
                <w:bCs/>
                <w:color w:val="000000"/>
                <w:sz w:val="24"/>
                <w:szCs w:val="24"/>
                <w:lang w:eastAsia="lt-LT"/>
              </w:rPr>
            </w:pPr>
            <w:r w:rsidRPr="002B3115">
              <w:rPr>
                <w:rFonts w:ascii="Times New Roman" w:eastAsia="Times New Roman" w:hAnsi="Times New Roman" w:cs="Times New Roman"/>
                <w:b/>
                <w:bCs/>
                <w:color w:val="000000"/>
                <w:sz w:val="24"/>
                <w:szCs w:val="24"/>
                <w:lang w:eastAsia="lt-LT"/>
              </w:rPr>
              <w:t>Styginiai ir akustiniai/elektriniai muzikos instrumentai</w:t>
            </w:r>
          </w:p>
        </w:tc>
      </w:tr>
      <w:tr w:rsidR="002B3115" w:rsidRPr="002B3115" w:rsidTr="00596B58">
        <w:trPr>
          <w:trHeight w:val="70"/>
        </w:trPr>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Eil.</w:t>
            </w:r>
          </w:p>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Nr.</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Prekių pavadinimas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Kiekis </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115" w:rsidRPr="002B3115" w:rsidRDefault="002B3115" w:rsidP="002B3115">
            <w:pPr>
              <w:spacing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Muzikos instrumento  orientacinis vaizdas</w:t>
            </w:r>
            <w:r w:rsidRPr="002B3115">
              <w:rPr>
                <w:rFonts w:ascii="Times New Roman" w:eastAsia="Times New Roman" w:hAnsi="Times New Roman" w:cs="Times New Roman"/>
                <w:b/>
                <w:bCs/>
                <w:color w:val="000000"/>
                <w:lang w:eastAsia="lt-LT"/>
              </w:rPr>
              <w:t xml:space="preserve"> </w:t>
            </w:r>
            <w:r w:rsidRPr="002B3115">
              <w:rPr>
                <w:rFonts w:ascii="Times New Roman" w:eastAsia="Times New Roman" w:hAnsi="Times New Roman" w:cs="Times New Roman"/>
                <w:i/>
                <w:iCs/>
                <w:color w:val="000000"/>
                <w:sz w:val="20"/>
                <w:szCs w:val="20"/>
                <w:lang w:eastAsia="lt-LT"/>
              </w:rPr>
              <w:t>(Orientacinis vaizdas pateikiamas tik iliustraciniais tikslais ir tiekėjas nėra įpareigotas siūlyti identiško gaminio)</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Pirkėjo reikalaujamos charakteristikos</w:t>
            </w:r>
          </w:p>
        </w:tc>
        <w:tc>
          <w:tcPr>
            <w:tcW w:w="4252" w:type="dxa"/>
            <w:tcBorders>
              <w:top w:val="single" w:sz="4" w:space="0" w:color="000000"/>
              <w:left w:val="single" w:sz="4" w:space="0" w:color="auto"/>
              <w:bottom w:val="single" w:sz="4" w:space="0" w:color="000000"/>
              <w:right w:val="single" w:sz="4" w:space="0" w:color="000000"/>
            </w:tcBorders>
          </w:tcPr>
          <w:p w:rsidR="00596B58" w:rsidRPr="0065774F" w:rsidRDefault="00596B58" w:rsidP="00596B58">
            <w:pPr>
              <w:suppressAutoHyphens/>
              <w:spacing w:after="160" w:line="256" w:lineRule="auto"/>
              <w:jc w:val="center"/>
              <w:rPr>
                <w:rFonts w:ascii="Times New Roman" w:eastAsia="Calibri" w:hAnsi="Times New Roman" w:cs="Times New Roman"/>
                <w:b/>
                <w:bCs/>
                <w:sz w:val="24"/>
                <w:szCs w:val="24"/>
              </w:rPr>
            </w:pPr>
            <w:r w:rsidRPr="0065774F">
              <w:rPr>
                <w:rFonts w:ascii="Times New Roman" w:eastAsia="Calibri" w:hAnsi="Times New Roman" w:cs="Times New Roman"/>
                <w:b/>
                <w:bCs/>
                <w:sz w:val="24"/>
                <w:szCs w:val="24"/>
              </w:rPr>
              <w:t>Tiekėjo siūlomų prekių techninės charakteristikos</w:t>
            </w:r>
          </w:p>
          <w:p w:rsidR="002B3115" w:rsidRPr="002B3115" w:rsidRDefault="00596B58" w:rsidP="00596B58">
            <w:pPr>
              <w:spacing w:after="0" w:line="240" w:lineRule="auto"/>
              <w:jc w:val="center"/>
              <w:rPr>
                <w:rFonts w:ascii="Times New Roman" w:eastAsia="Times New Roman" w:hAnsi="Times New Roman" w:cs="Times New Roman"/>
                <w:sz w:val="24"/>
                <w:szCs w:val="24"/>
                <w:lang w:eastAsia="lt-LT"/>
              </w:rPr>
            </w:pPr>
            <w:r w:rsidRPr="0065774F">
              <w:rPr>
                <w:rFonts w:ascii="Times New Roman" w:eastAsia="Calibri" w:hAnsi="Times New Roman" w:cs="Times New Roman"/>
                <w:sz w:val="24"/>
                <w:szCs w:val="24"/>
              </w:rPr>
              <w:t xml:space="preserve">(privaloma išsamiai aprašyti siūlomų prekių technines charakteristikas. Pasiūlymai, kuriuose bus įrašyta </w:t>
            </w:r>
            <w:r w:rsidRPr="00B6057D">
              <w:rPr>
                <w:rFonts w:ascii="Times New Roman" w:eastAsia="Calibri" w:hAnsi="Times New Roman" w:cs="Times New Roman"/>
                <w:b/>
                <w:sz w:val="24"/>
                <w:szCs w:val="24"/>
              </w:rPr>
              <w:t>Taip/Ne/Atitinka, bus atmesti kaip neatitinkantys reikalavimų)</w:t>
            </w:r>
          </w:p>
        </w:tc>
      </w:tr>
      <w:tr w:rsidR="002B3115" w:rsidRPr="002B3115" w:rsidTr="00596B58">
        <w:trPr>
          <w:trHeight w:val="70"/>
        </w:trPr>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1.</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3115" w:rsidRPr="002B3115" w:rsidRDefault="002B3115" w:rsidP="002B3115">
            <w:pPr>
              <w:spacing w:after="0" w:line="240" w:lineRule="auto"/>
              <w:rPr>
                <w:rFonts w:ascii="Times New Roman" w:eastAsia="Times New Roman" w:hAnsi="Times New Roman" w:cs="Times New Roman"/>
                <w:b/>
                <w:bCs/>
                <w:color w:val="000000"/>
                <w:sz w:val="24"/>
                <w:szCs w:val="24"/>
                <w:lang w:eastAsia="lt-LT"/>
              </w:rPr>
            </w:pPr>
            <w:proofErr w:type="spellStart"/>
            <w:r w:rsidRPr="002B3115">
              <w:rPr>
                <w:rFonts w:ascii="Times New Roman" w:eastAsia="Times New Roman" w:hAnsi="Times New Roman" w:cs="Times New Roman"/>
                <w:b/>
                <w:bCs/>
                <w:color w:val="000000"/>
                <w:sz w:val="24"/>
                <w:szCs w:val="24"/>
                <w:lang w:eastAsia="lt-LT"/>
              </w:rPr>
              <w:t>Elektroakustinė</w:t>
            </w:r>
            <w:proofErr w:type="spellEnd"/>
            <w:r w:rsidRPr="002B3115">
              <w:rPr>
                <w:rFonts w:ascii="Times New Roman" w:eastAsia="Times New Roman" w:hAnsi="Times New Roman" w:cs="Times New Roman"/>
                <w:b/>
                <w:bCs/>
                <w:color w:val="000000"/>
                <w:sz w:val="24"/>
                <w:szCs w:val="24"/>
                <w:lang w:eastAsia="lt-LT"/>
              </w:rPr>
              <w:t xml:space="preserve"> gitara </w:t>
            </w:r>
          </w:p>
          <w:p w:rsidR="002B3115" w:rsidRPr="002B3115" w:rsidRDefault="002B3115" w:rsidP="002B3115">
            <w:pPr>
              <w:spacing w:after="0" w:line="240" w:lineRule="auto"/>
              <w:rPr>
                <w:rFonts w:ascii="Times New Roman" w:eastAsia="Times New Roman" w:hAnsi="Times New Roman" w:cs="Times New Roman"/>
                <w:b/>
                <w:bCs/>
                <w:color w:val="000000"/>
                <w:sz w:val="24"/>
                <w:szCs w:val="24"/>
                <w:lang w:eastAsia="lt-LT"/>
              </w:rPr>
            </w:pPr>
          </w:p>
          <w:p w:rsidR="002B3115" w:rsidRPr="002B3115" w:rsidRDefault="002B3115" w:rsidP="002B3115">
            <w:pPr>
              <w:spacing w:after="0" w:line="240" w:lineRule="auto"/>
              <w:rPr>
                <w:rFonts w:ascii="Times New Roman" w:eastAsia="Times New Roman" w:hAnsi="Times New Roman" w:cs="Times New Roman"/>
                <w:b/>
                <w:bCs/>
                <w:color w:val="000000"/>
                <w:sz w:val="24"/>
                <w:szCs w:val="24"/>
                <w:lang w:eastAsia="lt-LT"/>
              </w:rPr>
            </w:pPr>
          </w:p>
          <w:p w:rsidR="002B3115" w:rsidRPr="002B3115" w:rsidRDefault="002B3115" w:rsidP="002B3115">
            <w:pPr>
              <w:spacing w:after="0" w:line="240" w:lineRule="auto"/>
              <w:rPr>
                <w:rFonts w:ascii="Times New Roman" w:eastAsia="Times New Roman" w:hAnsi="Times New Roman" w:cs="Times New Roman"/>
                <w:b/>
                <w:bCs/>
                <w:color w:val="000000"/>
                <w:sz w:val="24"/>
                <w:szCs w:val="24"/>
                <w:lang w:eastAsia="lt-LT"/>
              </w:rPr>
            </w:pPr>
          </w:p>
          <w:p w:rsidR="002B3115" w:rsidRPr="002B3115" w:rsidRDefault="002B3115" w:rsidP="002B3115">
            <w:pPr>
              <w:spacing w:after="0" w:line="240" w:lineRule="auto"/>
              <w:rPr>
                <w:rFonts w:ascii="Times New Roman" w:eastAsia="Times New Roman" w:hAnsi="Times New Roman" w:cs="Times New Roman"/>
                <w:b/>
                <w:bCs/>
                <w:color w:val="000000"/>
                <w:sz w:val="24"/>
                <w:szCs w:val="24"/>
                <w:lang w:eastAsia="lt-LT"/>
              </w:rPr>
            </w:pPr>
          </w:p>
          <w:p w:rsidR="002B3115" w:rsidRPr="002B3115" w:rsidRDefault="002B3115" w:rsidP="002B3115">
            <w:pPr>
              <w:spacing w:after="0" w:line="240" w:lineRule="auto"/>
              <w:rPr>
                <w:rFonts w:ascii="Times New Roman" w:eastAsia="Times New Roman" w:hAnsi="Times New Roman" w:cs="Times New Roman"/>
                <w:b/>
                <w:bCs/>
                <w:color w:val="000000"/>
                <w:sz w:val="24"/>
                <w:szCs w:val="24"/>
                <w:lang w:eastAsia="lt-LT"/>
              </w:rPr>
            </w:pPr>
          </w:p>
          <w:p w:rsidR="002B3115" w:rsidRPr="002B3115" w:rsidRDefault="002B3115" w:rsidP="002B3115">
            <w:pPr>
              <w:spacing w:after="0" w:line="240" w:lineRule="auto"/>
              <w:rPr>
                <w:rFonts w:ascii="Times New Roman" w:eastAsia="Times New Roman" w:hAnsi="Times New Roman" w:cs="Times New Roman"/>
                <w:sz w:val="24"/>
                <w:szCs w:val="24"/>
                <w:lang w:eastAsia="lt-LT"/>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5</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noProof/>
                <w:color w:val="000000"/>
                <w:sz w:val="24"/>
                <w:szCs w:val="24"/>
                <w:bdr w:val="none" w:sz="0" w:space="0" w:color="auto" w:frame="1"/>
                <w:lang w:eastAsia="lt-LT"/>
              </w:rPr>
              <w:drawing>
                <wp:anchor distT="0" distB="0" distL="114300" distR="114300" simplePos="0" relativeHeight="251659264" behindDoc="0" locked="0" layoutInCell="1" allowOverlap="1" wp14:anchorId="1AA280DC" wp14:editId="67364086">
                  <wp:simplePos x="0" y="0"/>
                  <wp:positionH relativeFrom="column">
                    <wp:posOffset>749935</wp:posOffset>
                  </wp:positionH>
                  <wp:positionV relativeFrom="paragraph">
                    <wp:posOffset>131445</wp:posOffset>
                  </wp:positionV>
                  <wp:extent cx="1000125" cy="1104900"/>
                  <wp:effectExtent l="0" t="0" r="0" b="0"/>
                  <wp:wrapThrough wrapText="bothSides">
                    <wp:wrapPolygon edited="0">
                      <wp:start x="9874" y="0"/>
                      <wp:lineTo x="9051" y="1490"/>
                      <wp:lineTo x="9051" y="5959"/>
                      <wp:lineTo x="6994" y="11917"/>
                      <wp:lineTo x="5760" y="18993"/>
                      <wp:lineTo x="8640" y="21228"/>
                      <wp:lineTo x="9874" y="21228"/>
                      <wp:lineTo x="11520" y="21228"/>
                      <wp:lineTo x="12754" y="21228"/>
                      <wp:lineTo x="15634" y="18621"/>
                      <wp:lineTo x="15634" y="17876"/>
                      <wp:lineTo x="13989" y="12290"/>
                      <wp:lineTo x="13577" y="11917"/>
                      <wp:lineTo x="11931" y="0"/>
                      <wp:lineTo x="9874" y="0"/>
                    </wp:wrapPolygon>
                  </wp:wrapThrough>
                  <wp:docPr id="1" name="Paveikslėlis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11049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 xml:space="preserve">Tipas: </w:t>
            </w:r>
            <w:proofErr w:type="spellStart"/>
            <w:r w:rsidRPr="002B3115">
              <w:rPr>
                <w:rFonts w:ascii="Times New Roman" w:eastAsia="Times New Roman" w:hAnsi="Times New Roman" w:cs="Times New Roman"/>
                <w:color w:val="000000"/>
                <w:sz w:val="24"/>
                <w:szCs w:val="24"/>
                <w:lang w:eastAsia="lt-LT"/>
              </w:rPr>
              <w:t>Elektro-akustinė</w:t>
            </w:r>
            <w:proofErr w:type="spellEnd"/>
            <w:r w:rsidRPr="002B3115">
              <w:rPr>
                <w:rFonts w:ascii="Times New Roman" w:eastAsia="Times New Roman" w:hAnsi="Times New Roman" w:cs="Times New Roman"/>
                <w:color w:val="000000"/>
                <w:sz w:val="24"/>
                <w:szCs w:val="24"/>
                <w:lang w:eastAsia="lt-LT"/>
              </w:rPr>
              <w:t xml:space="preserve"> gitara</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Forma:</w:t>
            </w:r>
            <w:r w:rsidRPr="002B3115">
              <w:rPr>
                <w:rFonts w:ascii="Times New Roman" w:eastAsia="Times New Roman" w:hAnsi="Times New Roman" w:cs="Times New Roman"/>
                <w:color w:val="000000"/>
                <w:sz w:val="24"/>
                <w:szCs w:val="24"/>
                <w:lang w:eastAsia="lt-LT"/>
              </w:rPr>
              <w:t xml:space="preserve"> Koncertinė</w:t>
            </w:r>
          </w:p>
          <w:p w:rsidR="002B3115" w:rsidRPr="002B3115" w:rsidRDefault="002B3115" w:rsidP="002B3115">
            <w:pPr>
              <w:spacing w:after="0" w:line="240" w:lineRule="auto"/>
              <w:rPr>
                <w:rFonts w:ascii="Times New Roman" w:eastAsia="Times New Roman" w:hAnsi="Times New Roman" w:cs="Times New Roman"/>
                <w:color w:val="000000"/>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Skalės ilgis:</w:t>
            </w:r>
            <w:r w:rsidRPr="002B3115">
              <w:rPr>
                <w:rFonts w:ascii="Times New Roman" w:eastAsia="Times New Roman" w:hAnsi="Times New Roman" w:cs="Times New Roman"/>
                <w:color w:val="000000"/>
                <w:sz w:val="24"/>
                <w:szCs w:val="24"/>
                <w:lang w:eastAsia="lt-LT"/>
              </w:rPr>
              <w:t xml:space="preserve">  24,75“ arba 25.3“ </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 xml:space="preserve">Viršutinė </w:t>
            </w:r>
            <w:proofErr w:type="spellStart"/>
            <w:r w:rsidRPr="002B3115">
              <w:rPr>
                <w:rFonts w:ascii="Times New Roman" w:eastAsia="Times New Roman" w:hAnsi="Times New Roman" w:cs="Times New Roman"/>
                <w:b/>
                <w:bCs/>
                <w:color w:val="000000"/>
                <w:sz w:val="24"/>
                <w:szCs w:val="24"/>
                <w:lang w:eastAsia="lt-LT"/>
              </w:rPr>
              <w:t>deka</w:t>
            </w:r>
            <w:proofErr w:type="spellEnd"/>
            <w:r w:rsidRPr="002B3115">
              <w:rPr>
                <w:rFonts w:ascii="Times New Roman" w:eastAsia="Times New Roman" w:hAnsi="Times New Roman" w:cs="Times New Roman"/>
                <w:b/>
                <w:bCs/>
                <w:color w:val="000000"/>
                <w:sz w:val="24"/>
                <w:szCs w:val="24"/>
                <w:lang w:eastAsia="lt-LT"/>
              </w:rPr>
              <w:t>:</w:t>
            </w:r>
            <w:r w:rsidRPr="002B3115">
              <w:rPr>
                <w:rFonts w:ascii="Times New Roman" w:eastAsia="Times New Roman" w:hAnsi="Times New Roman" w:cs="Times New Roman"/>
                <w:color w:val="000000"/>
                <w:sz w:val="24"/>
                <w:szCs w:val="24"/>
                <w:lang w:eastAsia="lt-LT"/>
              </w:rPr>
              <w:t xml:space="preserve"> Medžio masyvo </w:t>
            </w:r>
          </w:p>
          <w:p w:rsidR="002B3115" w:rsidRPr="002B3115" w:rsidRDefault="002B3115" w:rsidP="002B3115">
            <w:pPr>
              <w:spacing w:after="0" w:line="240" w:lineRule="auto"/>
              <w:rPr>
                <w:rFonts w:ascii="Times New Roman" w:eastAsia="Times New Roman" w:hAnsi="Times New Roman" w:cs="Times New Roman"/>
                <w:color w:val="000000"/>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Grifas:</w:t>
            </w:r>
            <w:r w:rsidRPr="002B3115">
              <w:rPr>
                <w:rFonts w:ascii="Times New Roman" w:eastAsia="Times New Roman" w:hAnsi="Times New Roman" w:cs="Times New Roman"/>
                <w:color w:val="000000"/>
                <w:sz w:val="24"/>
                <w:szCs w:val="24"/>
                <w:lang w:eastAsia="lt-LT"/>
              </w:rPr>
              <w:t xml:space="preserve"> Medis</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 </w:t>
            </w:r>
            <w:proofErr w:type="spellStart"/>
            <w:r w:rsidRPr="002B3115">
              <w:rPr>
                <w:rFonts w:ascii="Times New Roman" w:eastAsia="Times New Roman" w:hAnsi="Times New Roman" w:cs="Times New Roman"/>
                <w:b/>
                <w:bCs/>
                <w:color w:val="000000"/>
                <w:sz w:val="24"/>
                <w:szCs w:val="24"/>
                <w:lang w:eastAsia="lt-LT"/>
              </w:rPr>
              <w:t>Pirštlentė</w:t>
            </w:r>
            <w:proofErr w:type="spellEnd"/>
            <w:r w:rsidRPr="002B3115">
              <w:rPr>
                <w:rFonts w:ascii="Times New Roman" w:eastAsia="Times New Roman" w:hAnsi="Times New Roman" w:cs="Times New Roman"/>
                <w:b/>
                <w:bCs/>
                <w:color w:val="000000"/>
                <w:sz w:val="24"/>
                <w:szCs w:val="24"/>
                <w:lang w:eastAsia="lt-LT"/>
              </w:rPr>
              <w:t xml:space="preserve">: </w:t>
            </w:r>
            <w:r w:rsidRPr="002B3115">
              <w:rPr>
                <w:rFonts w:ascii="Times New Roman" w:eastAsia="Times New Roman" w:hAnsi="Times New Roman" w:cs="Times New Roman"/>
                <w:color w:val="000000"/>
                <w:sz w:val="24"/>
                <w:szCs w:val="24"/>
                <w:lang w:eastAsia="lt-LT"/>
              </w:rPr>
              <w:t>Medis</w:t>
            </w: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Įgarsinimas/derintuvas:</w:t>
            </w:r>
            <w:r w:rsidRPr="002B3115">
              <w:rPr>
                <w:rFonts w:ascii="Times New Roman" w:eastAsia="Times New Roman" w:hAnsi="Times New Roman" w:cs="Times New Roman"/>
                <w:color w:val="000000"/>
                <w:sz w:val="24"/>
                <w:szCs w:val="24"/>
                <w:lang w:eastAsia="lt-LT"/>
              </w:rPr>
              <w:t xml:space="preserve"> Yra</w:t>
            </w:r>
          </w:p>
        </w:tc>
        <w:tc>
          <w:tcPr>
            <w:tcW w:w="4252" w:type="dxa"/>
            <w:tcBorders>
              <w:top w:val="single" w:sz="4" w:space="0" w:color="000000"/>
              <w:left w:val="single" w:sz="4" w:space="0" w:color="auto"/>
              <w:bottom w:val="single" w:sz="4" w:space="0" w:color="000000"/>
              <w:right w:val="single" w:sz="4" w:space="0" w:color="000000"/>
            </w:tcBorders>
          </w:tcPr>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tc>
      </w:tr>
      <w:tr w:rsidR="002B3115" w:rsidRPr="002B3115" w:rsidTr="00596B58">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115" w:rsidRPr="002B3115" w:rsidRDefault="002B3115" w:rsidP="002B3115">
            <w:pPr>
              <w:spacing w:after="0" w:line="240" w:lineRule="auto"/>
              <w:jc w:val="center"/>
              <w:rPr>
                <w:rFonts w:ascii="Times New Roman" w:eastAsia="Times New Roman" w:hAnsi="Times New Roman" w:cs="Times New Roman"/>
                <w:color w:val="000000"/>
                <w:sz w:val="24"/>
                <w:szCs w:val="24"/>
                <w:lang w:eastAsia="lt-LT"/>
              </w:rPr>
            </w:pPr>
            <w:r w:rsidRPr="002B3115">
              <w:rPr>
                <w:rFonts w:ascii="Times New Roman" w:eastAsia="Times New Roman" w:hAnsi="Times New Roman" w:cs="Times New Roman"/>
                <w:color w:val="000000"/>
                <w:sz w:val="24"/>
                <w:szCs w:val="24"/>
                <w:lang w:eastAsia="lt-LT"/>
              </w:rPr>
              <w:lastRenderedPageBreak/>
              <w:t>2.</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115" w:rsidRPr="002B3115" w:rsidRDefault="002B3115" w:rsidP="002B3115">
            <w:pPr>
              <w:spacing w:after="0" w:line="240" w:lineRule="auto"/>
              <w:rPr>
                <w:rFonts w:ascii="Times New Roman" w:eastAsia="Times New Roman" w:hAnsi="Times New Roman" w:cs="Times New Roman"/>
                <w:b/>
                <w:bCs/>
                <w:color w:val="000000"/>
                <w:sz w:val="24"/>
                <w:szCs w:val="24"/>
                <w:lang w:eastAsia="lt-LT"/>
              </w:rPr>
            </w:pPr>
            <w:r w:rsidRPr="002B3115">
              <w:rPr>
                <w:rFonts w:ascii="Times New Roman" w:eastAsia="Times New Roman" w:hAnsi="Times New Roman" w:cs="Times New Roman"/>
                <w:b/>
                <w:bCs/>
                <w:color w:val="000000"/>
                <w:sz w:val="24"/>
                <w:szCs w:val="24"/>
                <w:lang w:eastAsia="lt-LT"/>
              </w:rPr>
              <w:t xml:space="preserve">Bosinė </w:t>
            </w:r>
            <w:proofErr w:type="spellStart"/>
            <w:r w:rsidRPr="002B3115">
              <w:rPr>
                <w:rFonts w:ascii="Times New Roman" w:eastAsia="Times New Roman" w:hAnsi="Times New Roman" w:cs="Times New Roman"/>
                <w:b/>
                <w:bCs/>
                <w:color w:val="000000"/>
                <w:sz w:val="24"/>
                <w:szCs w:val="24"/>
                <w:lang w:eastAsia="lt-LT"/>
              </w:rPr>
              <w:t>ukulėlė</w:t>
            </w:r>
            <w:proofErr w:type="spellEnd"/>
            <w:r w:rsidRPr="002B3115">
              <w:rPr>
                <w:rFonts w:ascii="Times New Roman" w:eastAsia="Times New Roman" w:hAnsi="Times New Roman" w:cs="Times New Roman"/>
                <w:b/>
                <w:bCs/>
                <w:color w:val="000000"/>
                <w:sz w:val="24"/>
                <w:szCs w:val="24"/>
                <w:lang w:eastAsia="lt-LT"/>
              </w:rPr>
              <w:t>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115" w:rsidRPr="002B3115" w:rsidRDefault="002B3115" w:rsidP="002B3115">
            <w:pPr>
              <w:spacing w:after="0" w:line="240" w:lineRule="auto"/>
              <w:jc w:val="center"/>
              <w:rPr>
                <w:rFonts w:ascii="Times New Roman" w:eastAsia="Times New Roman" w:hAnsi="Times New Roman" w:cs="Times New Roman"/>
                <w:color w:val="000000"/>
                <w:sz w:val="24"/>
                <w:szCs w:val="24"/>
                <w:lang w:eastAsia="lt-LT"/>
              </w:rPr>
            </w:pPr>
            <w:r w:rsidRPr="002B3115">
              <w:rPr>
                <w:rFonts w:ascii="Times New Roman" w:eastAsia="Times New Roman" w:hAnsi="Times New Roman" w:cs="Times New Roman"/>
                <w:color w:val="000000"/>
                <w:sz w:val="24"/>
                <w:szCs w:val="24"/>
                <w:lang w:eastAsia="lt-LT"/>
              </w:rPr>
              <w:t>3</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noProof/>
                <w:color w:val="000000"/>
                <w:sz w:val="24"/>
                <w:szCs w:val="24"/>
                <w:bdr w:val="none" w:sz="0" w:space="0" w:color="auto" w:frame="1"/>
                <w:lang w:eastAsia="lt-LT"/>
              </w:rPr>
              <w:drawing>
                <wp:anchor distT="0" distB="0" distL="114300" distR="114300" simplePos="0" relativeHeight="251660288" behindDoc="1" locked="0" layoutInCell="1" allowOverlap="1" wp14:anchorId="1346767C" wp14:editId="113C3B48">
                  <wp:simplePos x="0" y="0"/>
                  <wp:positionH relativeFrom="column">
                    <wp:posOffset>760730</wp:posOffset>
                  </wp:positionH>
                  <wp:positionV relativeFrom="paragraph">
                    <wp:posOffset>127635</wp:posOffset>
                  </wp:positionV>
                  <wp:extent cx="685800" cy="1200150"/>
                  <wp:effectExtent l="0" t="0" r="0" b="0"/>
                  <wp:wrapThrough wrapText="bothSides">
                    <wp:wrapPolygon edited="0">
                      <wp:start x="0" y="0"/>
                      <wp:lineTo x="0" y="21257"/>
                      <wp:lineTo x="21000" y="21257"/>
                      <wp:lineTo x="21000" y="0"/>
                      <wp:lineTo x="0" y="0"/>
                    </wp:wrapPolygon>
                  </wp:wrapThrough>
                  <wp:docPr id="2" name="Paveikslėlis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800" cy="12001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p>
          <w:p w:rsidR="002B3115" w:rsidRPr="002B3115" w:rsidRDefault="002B3115" w:rsidP="002B3115">
            <w:pPr>
              <w:spacing w:after="0" w:line="240" w:lineRule="auto"/>
              <w:rPr>
                <w:rFonts w:ascii="Times New Roman" w:eastAsia="Times New Roman" w:hAnsi="Times New Roman" w:cs="Times New Roman"/>
                <w:sz w:val="24"/>
                <w:szCs w:val="24"/>
                <w:lang w:eastAsia="lt-LT"/>
              </w:rPr>
            </w:pPr>
          </w:p>
          <w:p w:rsidR="002B3115" w:rsidRPr="002B3115" w:rsidRDefault="002B3115" w:rsidP="002B3115">
            <w:pPr>
              <w:spacing w:after="0" w:line="240" w:lineRule="auto"/>
              <w:rPr>
                <w:rFonts w:ascii="Times New Roman" w:eastAsia="Times New Roman" w:hAnsi="Times New Roman" w:cs="Times New Roman"/>
                <w:sz w:val="24"/>
                <w:szCs w:val="24"/>
                <w:lang w:eastAsia="lt-LT"/>
              </w:rPr>
            </w:pPr>
          </w:p>
          <w:p w:rsidR="002B3115" w:rsidRPr="002B3115" w:rsidRDefault="002B3115" w:rsidP="002B3115">
            <w:pPr>
              <w:spacing w:after="0" w:line="240" w:lineRule="auto"/>
              <w:rPr>
                <w:rFonts w:ascii="Times New Roman" w:eastAsia="Times New Roman" w:hAnsi="Times New Roman" w:cs="Times New Roman"/>
                <w:noProof/>
                <w:color w:val="000000"/>
                <w:sz w:val="24"/>
                <w:szCs w:val="24"/>
                <w:bdr w:val="none" w:sz="0" w:space="0" w:color="auto" w:frame="1"/>
                <w:lang w:eastAsia="lt-LT"/>
              </w:rPr>
            </w:pP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2B3115" w:rsidRPr="002B3115" w:rsidRDefault="002B3115" w:rsidP="002B3115">
            <w:pPr>
              <w:spacing w:after="0" w:line="240" w:lineRule="auto"/>
              <w:rPr>
                <w:rFonts w:ascii="Times New Roman" w:eastAsia="Times New Roman" w:hAnsi="Times New Roman" w:cs="Times New Roman"/>
                <w:color w:val="000000"/>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 xml:space="preserve">Tipas: </w:t>
            </w:r>
            <w:proofErr w:type="spellStart"/>
            <w:r w:rsidRPr="002B3115">
              <w:rPr>
                <w:rFonts w:ascii="Times New Roman" w:eastAsia="Times New Roman" w:hAnsi="Times New Roman" w:cs="Times New Roman"/>
                <w:color w:val="000000"/>
                <w:sz w:val="24"/>
                <w:szCs w:val="24"/>
                <w:lang w:eastAsia="lt-LT"/>
              </w:rPr>
              <w:t>Ukulėlė</w:t>
            </w:r>
            <w:proofErr w:type="spellEnd"/>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 xml:space="preserve">Dydis: </w:t>
            </w:r>
            <w:r w:rsidRPr="002B3115">
              <w:rPr>
                <w:rFonts w:ascii="Times New Roman" w:eastAsia="Times New Roman" w:hAnsi="Times New Roman" w:cs="Times New Roman"/>
                <w:color w:val="000000"/>
                <w:sz w:val="24"/>
                <w:szCs w:val="24"/>
                <w:lang w:eastAsia="lt-LT"/>
              </w:rPr>
              <w:t>Bosinė</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 xml:space="preserve">Viršutinė </w:t>
            </w:r>
            <w:proofErr w:type="spellStart"/>
            <w:r w:rsidRPr="002B3115">
              <w:rPr>
                <w:rFonts w:ascii="Times New Roman" w:eastAsia="Times New Roman" w:hAnsi="Times New Roman" w:cs="Times New Roman"/>
                <w:b/>
                <w:bCs/>
                <w:color w:val="000000"/>
                <w:sz w:val="24"/>
                <w:szCs w:val="24"/>
                <w:lang w:eastAsia="lt-LT"/>
              </w:rPr>
              <w:t>deka</w:t>
            </w:r>
            <w:proofErr w:type="spellEnd"/>
            <w:r w:rsidRPr="002B3115">
              <w:rPr>
                <w:rFonts w:ascii="Times New Roman" w:eastAsia="Times New Roman" w:hAnsi="Times New Roman" w:cs="Times New Roman"/>
                <w:b/>
                <w:bCs/>
                <w:color w:val="000000"/>
                <w:sz w:val="24"/>
                <w:szCs w:val="24"/>
                <w:lang w:eastAsia="lt-LT"/>
              </w:rPr>
              <w:t xml:space="preserve">: </w:t>
            </w:r>
            <w:proofErr w:type="spellStart"/>
            <w:r w:rsidRPr="002B3115">
              <w:rPr>
                <w:rFonts w:ascii="Times New Roman" w:eastAsia="Times New Roman" w:hAnsi="Times New Roman" w:cs="Times New Roman"/>
                <w:color w:val="000000"/>
                <w:sz w:val="24"/>
                <w:szCs w:val="24"/>
                <w:lang w:eastAsia="lt-LT"/>
              </w:rPr>
              <w:t>Laminatas</w:t>
            </w:r>
            <w:proofErr w:type="spellEnd"/>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 xml:space="preserve">Nugara ir šonai: </w:t>
            </w:r>
            <w:proofErr w:type="spellStart"/>
            <w:r w:rsidRPr="002B3115">
              <w:rPr>
                <w:rFonts w:ascii="Times New Roman" w:eastAsia="Times New Roman" w:hAnsi="Times New Roman" w:cs="Times New Roman"/>
                <w:color w:val="000000"/>
                <w:sz w:val="24"/>
                <w:szCs w:val="24"/>
                <w:lang w:eastAsia="lt-LT"/>
              </w:rPr>
              <w:t>Laminatas</w:t>
            </w:r>
            <w:proofErr w:type="spellEnd"/>
          </w:p>
          <w:p w:rsidR="002B3115" w:rsidRPr="002B3115" w:rsidRDefault="002B3115" w:rsidP="002B3115">
            <w:pPr>
              <w:spacing w:after="0" w:line="240" w:lineRule="auto"/>
              <w:rPr>
                <w:rFonts w:ascii="Times New Roman" w:eastAsia="Times New Roman" w:hAnsi="Times New Roman" w:cs="Times New Roman"/>
                <w:color w:val="000000"/>
                <w:sz w:val="24"/>
                <w:szCs w:val="24"/>
                <w:lang w:eastAsia="lt-LT"/>
              </w:rPr>
            </w:pPr>
            <w:r w:rsidRPr="002B3115">
              <w:rPr>
                <w:rFonts w:ascii="Times New Roman" w:eastAsia="Times New Roman" w:hAnsi="Times New Roman" w:cs="Times New Roman"/>
                <w:color w:val="000000"/>
                <w:sz w:val="24"/>
                <w:szCs w:val="24"/>
                <w:lang w:eastAsia="lt-LT"/>
              </w:rPr>
              <w:t xml:space="preserve">• </w:t>
            </w:r>
            <w:proofErr w:type="spellStart"/>
            <w:r w:rsidRPr="002B3115">
              <w:rPr>
                <w:rFonts w:ascii="Times New Roman" w:eastAsia="Times New Roman" w:hAnsi="Times New Roman" w:cs="Times New Roman"/>
                <w:b/>
                <w:bCs/>
                <w:color w:val="000000"/>
                <w:sz w:val="24"/>
                <w:szCs w:val="24"/>
                <w:lang w:eastAsia="lt-LT"/>
              </w:rPr>
              <w:t>Pirštlentė</w:t>
            </w:r>
            <w:proofErr w:type="spellEnd"/>
            <w:r w:rsidRPr="002B3115">
              <w:rPr>
                <w:rFonts w:ascii="Times New Roman" w:eastAsia="Times New Roman" w:hAnsi="Times New Roman" w:cs="Times New Roman"/>
                <w:b/>
                <w:bCs/>
                <w:color w:val="000000"/>
                <w:sz w:val="24"/>
                <w:szCs w:val="24"/>
                <w:lang w:eastAsia="lt-LT"/>
              </w:rPr>
              <w:t>:</w:t>
            </w:r>
            <w:r w:rsidRPr="002B3115">
              <w:rPr>
                <w:rFonts w:ascii="Times New Roman" w:eastAsia="Times New Roman" w:hAnsi="Times New Roman" w:cs="Times New Roman"/>
                <w:color w:val="000000"/>
                <w:sz w:val="24"/>
                <w:szCs w:val="24"/>
                <w:lang w:eastAsia="lt-LT"/>
              </w:rPr>
              <w:t xml:space="preserve"> Medis</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 xml:space="preserve">Grifas: </w:t>
            </w:r>
            <w:r w:rsidRPr="002B3115">
              <w:rPr>
                <w:rFonts w:ascii="Times New Roman" w:eastAsia="Times New Roman" w:hAnsi="Times New Roman" w:cs="Times New Roman"/>
                <w:color w:val="000000"/>
                <w:sz w:val="24"/>
                <w:szCs w:val="24"/>
                <w:lang w:eastAsia="lt-LT"/>
              </w:rPr>
              <w:t>Medis</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Įgarsinimas/derintuvas:</w:t>
            </w:r>
            <w:r w:rsidRPr="002B3115">
              <w:rPr>
                <w:rFonts w:ascii="Times New Roman" w:eastAsia="Times New Roman" w:hAnsi="Times New Roman" w:cs="Times New Roman"/>
                <w:color w:val="000000"/>
                <w:sz w:val="24"/>
                <w:szCs w:val="24"/>
                <w:lang w:eastAsia="lt-LT"/>
              </w:rPr>
              <w:t xml:space="preserve"> Yra</w:t>
            </w:r>
          </w:p>
          <w:p w:rsidR="002B3115" w:rsidRPr="002B3115" w:rsidRDefault="002B3115" w:rsidP="002B3115">
            <w:pPr>
              <w:spacing w:after="0" w:line="240" w:lineRule="auto"/>
              <w:rPr>
                <w:rFonts w:ascii="Times New Roman" w:eastAsia="Times New Roman" w:hAnsi="Times New Roman" w:cs="Times New Roman"/>
                <w:color w:val="000000"/>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 xml:space="preserve">Priedai: </w:t>
            </w:r>
            <w:r w:rsidRPr="002B3115">
              <w:rPr>
                <w:rFonts w:ascii="Times New Roman" w:eastAsia="Times New Roman" w:hAnsi="Times New Roman" w:cs="Times New Roman"/>
                <w:color w:val="000000"/>
                <w:sz w:val="24"/>
                <w:szCs w:val="24"/>
                <w:lang w:eastAsia="lt-LT"/>
              </w:rPr>
              <w:t>Dėklas</w:t>
            </w:r>
          </w:p>
        </w:tc>
        <w:tc>
          <w:tcPr>
            <w:tcW w:w="4252" w:type="dxa"/>
            <w:tcBorders>
              <w:top w:val="single" w:sz="4" w:space="0" w:color="000000"/>
              <w:left w:val="single" w:sz="4" w:space="0" w:color="auto"/>
              <w:bottom w:val="single" w:sz="4" w:space="0" w:color="000000"/>
              <w:right w:val="single" w:sz="4" w:space="0" w:color="000000"/>
            </w:tcBorders>
          </w:tcPr>
          <w:p w:rsidR="002B3115" w:rsidRPr="002B3115" w:rsidRDefault="002B3115" w:rsidP="002B3115">
            <w:pPr>
              <w:spacing w:after="160" w:line="259" w:lineRule="auto"/>
              <w:rPr>
                <w:rFonts w:ascii="Times New Roman" w:eastAsia="Times New Roman" w:hAnsi="Times New Roman" w:cs="Times New Roman"/>
                <w:color w:val="000000"/>
                <w:sz w:val="24"/>
                <w:szCs w:val="24"/>
                <w:lang w:eastAsia="lt-LT"/>
              </w:rPr>
            </w:pPr>
          </w:p>
          <w:p w:rsidR="002B3115" w:rsidRPr="002B3115" w:rsidRDefault="002B3115" w:rsidP="002B3115">
            <w:pPr>
              <w:spacing w:after="160" w:line="259" w:lineRule="auto"/>
              <w:rPr>
                <w:rFonts w:ascii="Times New Roman" w:eastAsia="Times New Roman" w:hAnsi="Times New Roman" w:cs="Times New Roman"/>
                <w:color w:val="000000"/>
                <w:sz w:val="24"/>
                <w:szCs w:val="24"/>
                <w:lang w:eastAsia="lt-LT"/>
              </w:rPr>
            </w:pPr>
          </w:p>
          <w:p w:rsidR="002B3115" w:rsidRPr="002B3115" w:rsidRDefault="002B3115" w:rsidP="002B3115">
            <w:pPr>
              <w:spacing w:after="160" w:line="259" w:lineRule="auto"/>
              <w:rPr>
                <w:rFonts w:ascii="Times New Roman" w:eastAsia="Times New Roman" w:hAnsi="Times New Roman" w:cs="Times New Roman"/>
                <w:color w:val="000000"/>
                <w:sz w:val="24"/>
                <w:szCs w:val="24"/>
                <w:lang w:eastAsia="lt-LT"/>
              </w:rPr>
            </w:pPr>
          </w:p>
          <w:p w:rsidR="002B3115" w:rsidRPr="002B3115" w:rsidRDefault="002B3115" w:rsidP="002B3115">
            <w:pPr>
              <w:spacing w:after="160" w:line="259" w:lineRule="auto"/>
              <w:rPr>
                <w:rFonts w:ascii="Times New Roman" w:eastAsia="Times New Roman" w:hAnsi="Times New Roman" w:cs="Times New Roman"/>
                <w:color w:val="000000"/>
                <w:sz w:val="24"/>
                <w:szCs w:val="24"/>
                <w:lang w:eastAsia="lt-LT"/>
              </w:rPr>
            </w:pPr>
          </w:p>
          <w:p w:rsidR="002B3115" w:rsidRPr="002B3115" w:rsidRDefault="002B3115" w:rsidP="002B3115">
            <w:pPr>
              <w:spacing w:after="160" w:line="259" w:lineRule="auto"/>
              <w:rPr>
                <w:rFonts w:ascii="Times New Roman" w:eastAsia="Times New Roman" w:hAnsi="Times New Roman" w:cs="Times New Roman"/>
                <w:color w:val="000000"/>
                <w:sz w:val="24"/>
                <w:szCs w:val="24"/>
                <w:lang w:eastAsia="lt-LT"/>
              </w:rPr>
            </w:pPr>
          </w:p>
          <w:p w:rsidR="002B3115" w:rsidRPr="002B3115" w:rsidRDefault="002B3115" w:rsidP="002B3115">
            <w:pPr>
              <w:spacing w:after="160" w:line="259" w:lineRule="auto"/>
              <w:rPr>
                <w:rFonts w:ascii="Times New Roman" w:eastAsia="Times New Roman" w:hAnsi="Times New Roman" w:cs="Times New Roman"/>
                <w:color w:val="000000"/>
                <w:sz w:val="24"/>
                <w:szCs w:val="24"/>
                <w:lang w:eastAsia="lt-LT"/>
              </w:rPr>
            </w:pPr>
          </w:p>
          <w:p w:rsidR="002B3115" w:rsidRPr="002B3115" w:rsidRDefault="002B3115" w:rsidP="002B3115">
            <w:pPr>
              <w:spacing w:after="160" w:line="259" w:lineRule="auto"/>
              <w:rPr>
                <w:rFonts w:ascii="Times New Roman" w:eastAsia="Times New Roman" w:hAnsi="Times New Roman" w:cs="Times New Roman"/>
                <w:color w:val="000000"/>
                <w:sz w:val="24"/>
                <w:szCs w:val="24"/>
                <w:lang w:eastAsia="lt-LT"/>
              </w:rPr>
            </w:pPr>
          </w:p>
          <w:p w:rsidR="002B3115" w:rsidRPr="002B3115" w:rsidRDefault="002B3115" w:rsidP="002B3115">
            <w:pPr>
              <w:spacing w:after="0" w:line="240" w:lineRule="auto"/>
              <w:rPr>
                <w:rFonts w:ascii="Times New Roman" w:eastAsia="Times New Roman" w:hAnsi="Times New Roman" w:cs="Times New Roman"/>
                <w:color w:val="000000"/>
                <w:sz w:val="24"/>
                <w:szCs w:val="24"/>
                <w:lang w:eastAsia="lt-LT"/>
              </w:rPr>
            </w:pPr>
          </w:p>
        </w:tc>
      </w:tr>
      <w:tr w:rsidR="002B3115" w:rsidRPr="002B3115" w:rsidTr="00596B58">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sz w:val="24"/>
                <w:szCs w:val="24"/>
                <w:lang w:eastAsia="lt-LT"/>
              </w:rPr>
              <w:t>3.</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b/>
                <w:bCs/>
                <w:color w:val="000000"/>
                <w:sz w:val="24"/>
                <w:szCs w:val="24"/>
                <w:lang w:eastAsia="lt-LT"/>
              </w:rPr>
              <w:t>Bosinė gitara</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1</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noProof/>
                <w:color w:val="000000"/>
                <w:sz w:val="24"/>
                <w:szCs w:val="24"/>
                <w:bdr w:val="none" w:sz="0" w:space="0" w:color="auto" w:frame="1"/>
                <w:lang w:eastAsia="lt-LT"/>
              </w:rPr>
              <w:drawing>
                <wp:anchor distT="0" distB="0" distL="114300" distR="114300" simplePos="0" relativeHeight="251661312" behindDoc="1" locked="0" layoutInCell="1" allowOverlap="1" wp14:anchorId="4205982E" wp14:editId="6BABF234">
                  <wp:simplePos x="0" y="0"/>
                  <wp:positionH relativeFrom="column">
                    <wp:posOffset>541020</wp:posOffset>
                  </wp:positionH>
                  <wp:positionV relativeFrom="paragraph">
                    <wp:posOffset>154305</wp:posOffset>
                  </wp:positionV>
                  <wp:extent cx="971550" cy="1552575"/>
                  <wp:effectExtent l="0" t="0" r="0" b="9525"/>
                  <wp:wrapThrough wrapText="bothSides">
                    <wp:wrapPolygon edited="0">
                      <wp:start x="0" y="0"/>
                      <wp:lineTo x="0" y="21467"/>
                      <wp:lineTo x="21176" y="21467"/>
                      <wp:lineTo x="21176" y="0"/>
                      <wp:lineTo x="0" y="0"/>
                    </wp:wrapPolygon>
                  </wp:wrapThrough>
                  <wp:docPr id="3" name="Paveikslėlis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0" cy="15525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Tipas:</w:t>
            </w:r>
            <w:r w:rsidRPr="002B3115">
              <w:rPr>
                <w:rFonts w:ascii="Times New Roman" w:eastAsia="Times New Roman" w:hAnsi="Times New Roman" w:cs="Times New Roman"/>
                <w:color w:val="000000"/>
                <w:sz w:val="24"/>
                <w:szCs w:val="24"/>
                <w:lang w:eastAsia="lt-LT"/>
              </w:rPr>
              <w:t xml:space="preserve"> Bosinė gitara</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Korpusas:</w:t>
            </w:r>
            <w:r w:rsidRPr="002B3115">
              <w:rPr>
                <w:rFonts w:ascii="Times New Roman" w:eastAsia="Times New Roman" w:hAnsi="Times New Roman" w:cs="Times New Roman"/>
                <w:color w:val="000000"/>
                <w:sz w:val="24"/>
                <w:szCs w:val="24"/>
                <w:lang w:eastAsia="lt-LT"/>
              </w:rPr>
              <w:t xml:space="preserve"> Medis</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Grifas:</w:t>
            </w:r>
            <w:r w:rsidRPr="002B3115">
              <w:rPr>
                <w:rFonts w:ascii="Times New Roman" w:eastAsia="Times New Roman" w:hAnsi="Times New Roman" w:cs="Times New Roman"/>
                <w:color w:val="000000"/>
                <w:sz w:val="24"/>
                <w:szCs w:val="24"/>
                <w:lang w:eastAsia="lt-LT"/>
              </w:rPr>
              <w:t xml:space="preserve"> Medis</w:t>
            </w:r>
          </w:p>
          <w:p w:rsidR="002B3115" w:rsidRPr="002B3115" w:rsidRDefault="002B3115" w:rsidP="002B3115">
            <w:pPr>
              <w:spacing w:after="0" w:line="240" w:lineRule="auto"/>
              <w:rPr>
                <w:rFonts w:ascii="Times New Roman" w:eastAsia="Times New Roman" w:hAnsi="Times New Roman" w:cs="Times New Roman"/>
                <w:color w:val="000000"/>
                <w:sz w:val="24"/>
                <w:szCs w:val="24"/>
                <w:lang w:eastAsia="lt-LT"/>
              </w:rPr>
            </w:pPr>
            <w:r w:rsidRPr="002B3115">
              <w:rPr>
                <w:rFonts w:ascii="Times New Roman" w:eastAsia="Times New Roman" w:hAnsi="Times New Roman" w:cs="Times New Roman"/>
                <w:color w:val="000000"/>
                <w:sz w:val="24"/>
                <w:szCs w:val="24"/>
                <w:lang w:eastAsia="lt-LT"/>
              </w:rPr>
              <w:t xml:space="preserve">• </w:t>
            </w:r>
            <w:proofErr w:type="spellStart"/>
            <w:r w:rsidRPr="002B3115">
              <w:rPr>
                <w:rFonts w:ascii="Times New Roman" w:eastAsia="Times New Roman" w:hAnsi="Times New Roman" w:cs="Times New Roman"/>
                <w:b/>
                <w:bCs/>
                <w:color w:val="000000"/>
                <w:sz w:val="24"/>
                <w:szCs w:val="24"/>
                <w:lang w:eastAsia="lt-LT"/>
              </w:rPr>
              <w:t>Pirštlentė</w:t>
            </w:r>
            <w:proofErr w:type="spellEnd"/>
            <w:r w:rsidRPr="002B3115">
              <w:rPr>
                <w:rFonts w:ascii="Times New Roman" w:eastAsia="Times New Roman" w:hAnsi="Times New Roman" w:cs="Times New Roman"/>
                <w:b/>
                <w:bCs/>
                <w:color w:val="000000"/>
                <w:sz w:val="24"/>
                <w:szCs w:val="24"/>
                <w:lang w:eastAsia="lt-LT"/>
              </w:rPr>
              <w:t>:</w:t>
            </w:r>
            <w:r w:rsidRPr="002B3115">
              <w:rPr>
                <w:rFonts w:ascii="Times New Roman" w:eastAsia="Times New Roman" w:hAnsi="Times New Roman" w:cs="Times New Roman"/>
                <w:color w:val="000000"/>
                <w:sz w:val="24"/>
                <w:szCs w:val="24"/>
                <w:lang w:eastAsia="lt-LT"/>
              </w:rPr>
              <w:t xml:space="preserve"> Medis</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Skalės ilgis:</w:t>
            </w:r>
            <w:r w:rsidRPr="002B3115">
              <w:rPr>
                <w:rFonts w:ascii="Times New Roman" w:eastAsia="Times New Roman" w:hAnsi="Times New Roman" w:cs="Times New Roman"/>
                <w:color w:val="000000"/>
                <w:sz w:val="24"/>
                <w:szCs w:val="24"/>
                <w:lang w:eastAsia="lt-LT"/>
              </w:rPr>
              <w:t xml:space="preserve"> 34“ (864 mm)</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Elektronika:</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1 garsumo valdymas (</w:t>
            </w:r>
            <w:proofErr w:type="spellStart"/>
            <w:r w:rsidRPr="002B3115">
              <w:rPr>
                <w:rFonts w:ascii="Times New Roman" w:eastAsia="Times New Roman" w:hAnsi="Times New Roman" w:cs="Times New Roman"/>
                <w:color w:val="000000"/>
                <w:sz w:val="24"/>
                <w:szCs w:val="24"/>
                <w:lang w:eastAsia="lt-LT"/>
              </w:rPr>
              <w:t>volume</w:t>
            </w:r>
            <w:proofErr w:type="spellEnd"/>
            <w:r w:rsidRPr="002B3115">
              <w:rPr>
                <w:rFonts w:ascii="Times New Roman" w:eastAsia="Times New Roman" w:hAnsi="Times New Roman" w:cs="Times New Roman"/>
                <w:color w:val="000000"/>
                <w:sz w:val="24"/>
                <w:szCs w:val="24"/>
                <w:lang w:eastAsia="lt-LT"/>
              </w:rPr>
              <w:t>)</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1 maišymo valdymas (</w:t>
            </w:r>
            <w:proofErr w:type="spellStart"/>
            <w:r w:rsidRPr="002B3115">
              <w:rPr>
                <w:rFonts w:ascii="Times New Roman" w:eastAsia="Times New Roman" w:hAnsi="Times New Roman" w:cs="Times New Roman"/>
                <w:color w:val="000000"/>
                <w:sz w:val="24"/>
                <w:szCs w:val="24"/>
                <w:lang w:eastAsia="lt-LT"/>
              </w:rPr>
              <w:t>blend</w:t>
            </w:r>
            <w:proofErr w:type="spellEnd"/>
            <w:r w:rsidRPr="002B3115">
              <w:rPr>
                <w:rFonts w:ascii="Times New Roman" w:eastAsia="Times New Roman" w:hAnsi="Times New Roman" w:cs="Times New Roman"/>
                <w:color w:val="000000"/>
                <w:sz w:val="24"/>
                <w:szCs w:val="24"/>
                <w:lang w:eastAsia="lt-LT"/>
              </w:rPr>
              <w:t>)</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2 juostų </w:t>
            </w:r>
            <w:proofErr w:type="spellStart"/>
            <w:r w:rsidRPr="002B3115">
              <w:rPr>
                <w:rFonts w:ascii="Times New Roman" w:eastAsia="Times New Roman" w:hAnsi="Times New Roman" w:cs="Times New Roman"/>
                <w:color w:val="000000"/>
                <w:sz w:val="24"/>
                <w:szCs w:val="24"/>
                <w:lang w:eastAsia="lt-LT"/>
              </w:rPr>
              <w:t>ekvalaizeris</w:t>
            </w:r>
            <w:proofErr w:type="spellEnd"/>
            <w:r w:rsidRPr="002B3115">
              <w:rPr>
                <w:rFonts w:ascii="Times New Roman" w:eastAsia="Times New Roman" w:hAnsi="Times New Roman" w:cs="Times New Roman"/>
                <w:color w:val="000000"/>
                <w:sz w:val="24"/>
                <w:szCs w:val="24"/>
                <w:lang w:eastAsia="lt-LT"/>
              </w:rPr>
              <w:t xml:space="preserve"> (2 </w:t>
            </w:r>
            <w:proofErr w:type="spellStart"/>
            <w:r w:rsidRPr="002B3115">
              <w:rPr>
                <w:rFonts w:ascii="Times New Roman" w:eastAsia="Times New Roman" w:hAnsi="Times New Roman" w:cs="Times New Roman"/>
                <w:color w:val="000000"/>
                <w:sz w:val="24"/>
                <w:szCs w:val="24"/>
                <w:lang w:eastAsia="lt-LT"/>
              </w:rPr>
              <w:t>Band</w:t>
            </w:r>
            <w:proofErr w:type="spellEnd"/>
            <w:r w:rsidRPr="002B3115">
              <w:rPr>
                <w:rFonts w:ascii="Times New Roman" w:eastAsia="Times New Roman" w:hAnsi="Times New Roman" w:cs="Times New Roman"/>
                <w:color w:val="000000"/>
                <w:sz w:val="24"/>
                <w:szCs w:val="24"/>
                <w:lang w:eastAsia="lt-LT"/>
              </w:rPr>
              <w:t xml:space="preserve"> EQ)</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Aktyvaus-pasyvaus režimo perjungimas</w:t>
            </w:r>
          </w:p>
        </w:tc>
        <w:tc>
          <w:tcPr>
            <w:tcW w:w="4252" w:type="dxa"/>
            <w:tcBorders>
              <w:top w:val="single" w:sz="4" w:space="0" w:color="000000"/>
              <w:left w:val="single" w:sz="4" w:space="0" w:color="auto"/>
              <w:bottom w:val="single" w:sz="4" w:space="0" w:color="000000"/>
              <w:right w:val="single" w:sz="4" w:space="0" w:color="000000"/>
            </w:tcBorders>
          </w:tcPr>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0" w:line="240" w:lineRule="auto"/>
              <w:rPr>
                <w:rFonts w:ascii="Times New Roman" w:eastAsia="Times New Roman" w:hAnsi="Times New Roman" w:cs="Times New Roman"/>
                <w:sz w:val="24"/>
                <w:szCs w:val="24"/>
                <w:lang w:eastAsia="lt-LT"/>
              </w:rPr>
            </w:pPr>
          </w:p>
        </w:tc>
      </w:tr>
      <w:tr w:rsidR="002B3115" w:rsidRPr="002B3115" w:rsidTr="00596B58">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lastRenderedPageBreak/>
              <w:t>4.</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b/>
                <w:bCs/>
                <w:color w:val="000000"/>
                <w:sz w:val="24"/>
                <w:szCs w:val="24"/>
                <w:lang w:eastAsia="lt-LT"/>
              </w:rPr>
              <w:t xml:space="preserve">Koncertinė </w:t>
            </w:r>
            <w:proofErr w:type="spellStart"/>
            <w:r w:rsidRPr="002B3115">
              <w:rPr>
                <w:rFonts w:ascii="Times New Roman" w:eastAsia="Times New Roman" w:hAnsi="Times New Roman" w:cs="Times New Roman"/>
                <w:b/>
                <w:bCs/>
                <w:color w:val="000000"/>
                <w:sz w:val="24"/>
                <w:szCs w:val="24"/>
                <w:lang w:eastAsia="lt-LT"/>
              </w:rPr>
              <w:t>ukulėlė</w:t>
            </w:r>
            <w:proofErr w:type="spellEnd"/>
            <w:r w:rsidRPr="002B3115">
              <w:rPr>
                <w:rFonts w:ascii="Times New Roman" w:eastAsia="Times New Roman" w:hAnsi="Times New Roman" w:cs="Times New Roman"/>
                <w:b/>
                <w:bCs/>
                <w:color w:val="000000"/>
                <w:sz w:val="24"/>
                <w:szCs w:val="24"/>
                <w:lang w:eastAsia="lt-LT"/>
              </w:rPr>
              <w:t xml:space="preserve"> su įgarsinimu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40</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3115" w:rsidRPr="002B3115" w:rsidRDefault="002B3115" w:rsidP="002B3115">
            <w:pPr>
              <w:spacing w:after="0" w:line="240" w:lineRule="auto"/>
              <w:jc w:val="center"/>
              <w:rPr>
                <w:rFonts w:ascii="Times New Roman" w:eastAsia="Times New Roman" w:hAnsi="Times New Roman" w:cs="Times New Roman"/>
                <w:sz w:val="24"/>
                <w:szCs w:val="24"/>
                <w:lang w:eastAsia="lt-LT"/>
              </w:rPr>
            </w:pPr>
            <w:r w:rsidRPr="002B3115">
              <w:rPr>
                <w:rFonts w:ascii="Times New Roman" w:eastAsia="Times New Roman" w:hAnsi="Times New Roman" w:cs="Times New Roman"/>
                <w:noProof/>
                <w:sz w:val="24"/>
                <w:szCs w:val="24"/>
                <w:lang w:eastAsia="lt-LT"/>
              </w:rPr>
              <w:drawing>
                <wp:anchor distT="0" distB="0" distL="114300" distR="114300" simplePos="0" relativeHeight="251662336" behindDoc="1" locked="0" layoutInCell="1" allowOverlap="1" wp14:anchorId="67A0B667" wp14:editId="1B827905">
                  <wp:simplePos x="0" y="0"/>
                  <wp:positionH relativeFrom="column">
                    <wp:posOffset>541020</wp:posOffset>
                  </wp:positionH>
                  <wp:positionV relativeFrom="paragraph">
                    <wp:posOffset>85852</wp:posOffset>
                  </wp:positionV>
                  <wp:extent cx="1162050" cy="1257300"/>
                  <wp:effectExtent l="0" t="0" r="0" b="0"/>
                  <wp:wrapTight wrapText="bothSides">
                    <wp:wrapPolygon edited="0">
                      <wp:start x="0" y="0"/>
                      <wp:lineTo x="0" y="21273"/>
                      <wp:lineTo x="21246" y="21273"/>
                      <wp:lineTo x="21246" y="0"/>
                      <wp:lineTo x="0" y="0"/>
                    </wp:wrapPolygon>
                  </wp:wrapTight>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aveikslelis2.jpg"/>
                          <pic:cNvPicPr/>
                        </pic:nvPicPr>
                        <pic:blipFill>
                          <a:blip r:embed="rId11">
                            <a:extLst>
                              <a:ext uri="{28A0092B-C50C-407E-A947-70E740481C1C}">
                                <a14:useLocalDpi xmlns:a14="http://schemas.microsoft.com/office/drawing/2010/main" val="0"/>
                              </a:ext>
                            </a:extLst>
                          </a:blip>
                          <a:stretch>
                            <a:fillRect/>
                          </a:stretch>
                        </pic:blipFill>
                        <pic:spPr>
                          <a:xfrm>
                            <a:off x="0" y="0"/>
                            <a:ext cx="1162050" cy="1257300"/>
                          </a:xfrm>
                          <a:prstGeom prst="rect">
                            <a:avLst/>
                          </a:prstGeom>
                        </pic:spPr>
                      </pic:pic>
                    </a:graphicData>
                  </a:graphic>
                </wp:anchor>
              </w:drawing>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p>
        </w:tc>
        <w:tc>
          <w:tcPr>
            <w:tcW w:w="467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Tipas:</w:t>
            </w:r>
            <w:r w:rsidRPr="002B3115">
              <w:rPr>
                <w:rFonts w:ascii="Times New Roman" w:eastAsia="Times New Roman" w:hAnsi="Times New Roman" w:cs="Times New Roman"/>
                <w:color w:val="000000"/>
                <w:sz w:val="24"/>
                <w:szCs w:val="24"/>
                <w:lang w:eastAsia="lt-LT"/>
              </w:rPr>
              <w:t xml:space="preserve"> </w:t>
            </w:r>
            <w:proofErr w:type="spellStart"/>
            <w:r w:rsidRPr="002B3115">
              <w:rPr>
                <w:rFonts w:ascii="Times New Roman" w:eastAsia="Times New Roman" w:hAnsi="Times New Roman" w:cs="Times New Roman"/>
                <w:color w:val="000000"/>
                <w:sz w:val="24"/>
                <w:szCs w:val="24"/>
                <w:lang w:eastAsia="lt-LT"/>
              </w:rPr>
              <w:t>Ukulėlė</w:t>
            </w:r>
            <w:proofErr w:type="spellEnd"/>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Dydis:</w:t>
            </w:r>
            <w:r w:rsidRPr="002B3115">
              <w:rPr>
                <w:rFonts w:ascii="Times New Roman" w:eastAsia="Times New Roman" w:hAnsi="Times New Roman" w:cs="Times New Roman"/>
                <w:color w:val="000000"/>
                <w:sz w:val="24"/>
                <w:szCs w:val="24"/>
                <w:lang w:eastAsia="lt-LT"/>
              </w:rPr>
              <w:t xml:space="preserve"> Koncertinė</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 xml:space="preserve">Viršutinė </w:t>
            </w:r>
            <w:proofErr w:type="spellStart"/>
            <w:r w:rsidRPr="002B3115">
              <w:rPr>
                <w:rFonts w:ascii="Times New Roman" w:eastAsia="Times New Roman" w:hAnsi="Times New Roman" w:cs="Times New Roman"/>
                <w:b/>
                <w:bCs/>
                <w:color w:val="000000"/>
                <w:sz w:val="24"/>
                <w:szCs w:val="24"/>
                <w:lang w:eastAsia="lt-LT"/>
              </w:rPr>
              <w:t>deka</w:t>
            </w:r>
            <w:proofErr w:type="spellEnd"/>
            <w:r w:rsidRPr="002B3115">
              <w:rPr>
                <w:rFonts w:ascii="Times New Roman" w:eastAsia="Times New Roman" w:hAnsi="Times New Roman" w:cs="Times New Roman"/>
                <w:b/>
                <w:bCs/>
                <w:color w:val="000000"/>
                <w:sz w:val="24"/>
                <w:szCs w:val="24"/>
                <w:lang w:eastAsia="lt-LT"/>
              </w:rPr>
              <w:t>:</w:t>
            </w:r>
            <w:r w:rsidRPr="002B3115">
              <w:rPr>
                <w:rFonts w:ascii="Times New Roman" w:eastAsia="Times New Roman" w:hAnsi="Times New Roman" w:cs="Times New Roman"/>
                <w:color w:val="000000"/>
                <w:sz w:val="24"/>
                <w:szCs w:val="24"/>
                <w:lang w:eastAsia="lt-LT"/>
              </w:rPr>
              <w:t xml:space="preserve"> </w:t>
            </w:r>
            <w:proofErr w:type="spellStart"/>
            <w:r w:rsidRPr="002B3115">
              <w:rPr>
                <w:rFonts w:ascii="Times New Roman" w:eastAsia="Times New Roman" w:hAnsi="Times New Roman" w:cs="Times New Roman"/>
                <w:color w:val="000000"/>
                <w:sz w:val="24"/>
                <w:szCs w:val="24"/>
                <w:lang w:eastAsia="lt-LT"/>
              </w:rPr>
              <w:t>Laminatas</w:t>
            </w:r>
            <w:proofErr w:type="spellEnd"/>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Nugara ir šonai:</w:t>
            </w:r>
            <w:r w:rsidRPr="002B3115">
              <w:rPr>
                <w:rFonts w:ascii="Times New Roman" w:eastAsia="Times New Roman" w:hAnsi="Times New Roman" w:cs="Times New Roman"/>
                <w:color w:val="000000"/>
                <w:sz w:val="24"/>
                <w:szCs w:val="24"/>
                <w:lang w:eastAsia="lt-LT"/>
              </w:rPr>
              <w:t xml:space="preserve"> </w:t>
            </w:r>
            <w:proofErr w:type="spellStart"/>
            <w:r w:rsidRPr="002B3115">
              <w:rPr>
                <w:rFonts w:ascii="Times New Roman" w:eastAsia="Times New Roman" w:hAnsi="Times New Roman" w:cs="Times New Roman"/>
                <w:color w:val="000000"/>
                <w:sz w:val="24"/>
                <w:szCs w:val="24"/>
                <w:lang w:eastAsia="lt-LT"/>
              </w:rPr>
              <w:t>Laminatas</w:t>
            </w:r>
            <w:proofErr w:type="spellEnd"/>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proofErr w:type="spellStart"/>
            <w:r w:rsidRPr="002B3115">
              <w:rPr>
                <w:rFonts w:ascii="Times New Roman" w:eastAsia="Times New Roman" w:hAnsi="Times New Roman" w:cs="Times New Roman"/>
                <w:b/>
                <w:bCs/>
                <w:color w:val="000000"/>
                <w:sz w:val="24"/>
                <w:szCs w:val="24"/>
                <w:lang w:eastAsia="lt-LT"/>
              </w:rPr>
              <w:t>Pirštlentė</w:t>
            </w:r>
            <w:proofErr w:type="spellEnd"/>
            <w:r w:rsidRPr="002B3115">
              <w:rPr>
                <w:rFonts w:ascii="Times New Roman" w:eastAsia="Times New Roman" w:hAnsi="Times New Roman" w:cs="Times New Roman"/>
                <w:b/>
                <w:bCs/>
                <w:color w:val="000000"/>
                <w:sz w:val="24"/>
                <w:szCs w:val="24"/>
                <w:lang w:eastAsia="lt-LT"/>
              </w:rPr>
              <w:t xml:space="preserve">: </w:t>
            </w:r>
            <w:r w:rsidRPr="002B3115">
              <w:rPr>
                <w:rFonts w:ascii="Times New Roman" w:eastAsia="Times New Roman" w:hAnsi="Times New Roman" w:cs="Times New Roman"/>
                <w:color w:val="000000"/>
                <w:sz w:val="24"/>
                <w:szCs w:val="24"/>
                <w:lang w:eastAsia="lt-LT"/>
              </w:rPr>
              <w:t>Medis</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 xml:space="preserve">Grifas: </w:t>
            </w:r>
            <w:r w:rsidRPr="002B3115">
              <w:rPr>
                <w:rFonts w:ascii="Times New Roman" w:eastAsia="Times New Roman" w:hAnsi="Times New Roman" w:cs="Times New Roman"/>
                <w:color w:val="000000"/>
                <w:sz w:val="24"/>
                <w:szCs w:val="24"/>
                <w:lang w:eastAsia="lt-LT"/>
              </w:rPr>
              <w:t>Medis</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Įgarsinimas/derintuvas:</w:t>
            </w:r>
            <w:r w:rsidRPr="002B3115">
              <w:rPr>
                <w:rFonts w:ascii="Times New Roman" w:eastAsia="Times New Roman" w:hAnsi="Times New Roman" w:cs="Times New Roman"/>
                <w:color w:val="000000"/>
                <w:sz w:val="24"/>
                <w:szCs w:val="24"/>
                <w:lang w:eastAsia="lt-LT"/>
              </w:rPr>
              <w:t xml:space="preserve"> Yra</w:t>
            </w:r>
          </w:p>
          <w:p w:rsidR="002B3115" w:rsidRPr="002B3115" w:rsidRDefault="002B3115" w:rsidP="002B3115">
            <w:pPr>
              <w:spacing w:after="0" w:line="240" w:lineRule="auto"/>
              <w:rPr>
                <w:rFonts w:ascii="Times New Roman" w:eastAsia="Times New Roman" w:hAnsi="Times New Roman" w:cs="Times New Roman"/>
                <w:sz w:val="24"/>
                <w:szCs w:val="24"/>
                <w:lang w:eastAsia="lt-LT"/>
              </w:rPr>
            </w:pPr>
            <w:r w:rsidRPr="002B3115">
              <w:rPr>
                <w:rFonts w:ascii="Times New Roman" w:eastAsia="Times New Roman" w:hAnsi="Times New Roman" w:cs="Times New Roman"/>
                <w:color w:val="000000"/>
                <w:sz w:val="24"/>
                <w:szCs w:val="24"/>
                <w:lang w:eastAsia="lt-LT"/>
              </w:rPr>
              <w:t xml:space="preserve">• </w:t>
            </w:r>
            <w:r w:rsidRPr="002B3115">
              <w:rPr>
                <w:rFonts w:ascii="Times New Roman" w:eastAsia="Times New Roman" w:hAnsi="Times New Roman" w:cs="Times New Roman"/>
                <w:b/>
                <w:bCs/>
                <w:color w:val="000000"/>
                <w:sz w:val="24"/>
                <w:szCs w:val="24"/>
                <w:lang w:eastAsia="lt-LT"/>
              </w:rPr>
              <w:t>Priedai:</w:t>
            </w:r>
            <w:r w:rsidRPr="002B3115">
              <w:rPr>
                <w:rFonts w:ascii="Times New Roman" w:eastAsia="Times New Roman" w:hAnsi="Times New Roman" w:cs="Times New Roman"/>
                <w:color w:val="000000"/>
                <w:sz w:val="24"/>
                <w:szCs w:val="24"/>
                <w:lang w:eastAsia="lt-LT"/>
              </w:rPr>
              <w:t xml:space="preserve"> Dėklas</w:t>
            </w:r>
          </w:p>
        </w:tc>
        <w:tc>
          <w:tcPr>
            <w:tcW w:w="4252" w:type="dxa"/>
            <w:tcBorders>
              <w:top w:val="single" w:sz="4" w:space="0" w:color="000000"/>
              <w:left w:val="single" w:sz="4" w:space="0" w:color="auto"/>
              <w:bottom w:val="single" w:sz="4" w:space="0" w:color="000000"/>
              <w:right w:val="single" w:sz="4" w:space="0" w:color="000000"/>
            </w:tcBorders>
          </w:tcPr>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160" w:line="259" w:lineRule="auto"/>
              <w:rPr>
                <w:rFonts w:ascii="Times New Roman" w:eastAsia="Times New Roman" w:hAnsi="Times New Roman" w:cs="Times New Roman"/>
                <w:sz w:val="24"/>
                <w:szCs w:val="24"/>
                <w:lang w:eastAsia="lt-LT"/>
              </w:rPr>
            </w:pPr>
          </w:p>
          <w:p w:rsidR="002B3115" w:rsidRPr="002B3115" w:rsidRDefault="002B3115" w:rsidP="002B3115">
            <w:pPr>
              <w:spacing w:after="0" w:line="240" w:lineRule="auto"/>
              <w:rPr>
                <w:rFonts w:ascii="Times New Roman" w:eastAsia="Times New Roman" w:hAnsi="Times New Roman" w:cs="Times New Roman"/>
                <w:sz w:val="24"/>
                <w:szCs w:val="24"/>
                <w:lang w:eastAsia="lt-LT"/>
              </w:rPr>
            </w:pPr>
          </w:p>
        </w:tc>
      </w:tr>
    </w:tbl>
    <w:p w:rsidR="002B3115" w:rsidRPr="002B3115" w:rsidRDefault="002B3115" w:rsidP="002B3115">
      <w:pPr>
        <w:spacing w:after="160" w:line="259" w:lineRule="auto"/>
        <w:rPr>
          <w:rFonts w:ascii="Times New Roman" w:eastAsia="Calibri" w:hAnsi="Times New Roman" w:cs="Times New Roman"/>
          <w:b/>
          <w:sz w:val="24"/>
          <w:szCs w:val="24"/>
        </w:rPr>
      </w:pPr>
    </w:p>
    <w:p w:rsidR="002B3115" w:rsidRPr="002B3115" w:rsidRDefault="002B3115" w:rsidP="002B3115">
      <w:pPr>
        <w:suppressAutoHyphens/>
        <w:spacing w:after="160" w:line="259" w:lineRule="auto"/>
        <w:jc w:val="center"/>
        <w:rPr>
          <w:rFonts w:ascii="Times New Roman" w:eastAsia="Calibri" w:hAnsi="Times New Roman" w:cs="Times New Roman"/>
          <w:sz w:val="24"/>
          <w:szCs w:val="24"/>
        </w:rPr>
      </w:pPr>
      <w:r w:rsidRPr="002B3115">
        <w:rPr>
          <w:rFonts w:ascii="Times New Roman" w:eastAsia="Calibri" w:hAnsi="Times New Roman" w:cs="Times New Roman"/>
          <w:sz w:val="24"/>
          <w:szCs w:val="24"/>
        </w:rPr>
        <w:t>(Tiekėjas arba jo įgaliotas asmuo)</w:t>
      </w:r>
      <w:r w:rsidRPr="002B3115">
        <w:rPr>
          <w:rFonts w:ascii="Times New Roman" w:eastAsia="Calibri" w:hAnsi="Times New Roman" w:cs="Times New Roman"/>
          <w:sz w:val="24"/>
          <w:szCs w:val="24"/>
        </w:rPr>
        <w:tab/>
      </w:r>
      <w:r w:rsidRPr="002B3115">
        <w:rPr>
          <w:rFonts w:ascii="Times New Roman" w:eastAsia="Calibri" w:hAnsi="Times New Roman" w:cs="Times New Roman"/>
          <w:sz w:val="24"/>
          <w:szCs w:val="24"/>
        </w:rPr>
        <w:tab/>
        <w:t xml:space="preserve">(parašas) </w:t>
      </w:r>
      <w:r w:rsidRPr="002B3115">
        <w:rPr>
          <w:rFonts w:ascii="Times New Roman" w:eastAsia="Calibri" w:hAnsi="Times New Roman" w:cs="Times New Roman"/>
          <w:sz w:val="24"/>
          <w:szCs w:val="24"/>
        </w:rPr>
        <w:tab/>
        <w:t>(vardas, pavardė)</w:t>
      </w:r>
    </w:p>
    <w:p w:rsidR="00330E59" w:rsidRDefault="00A75ED7"/>
    <w:sectPr w:rsidR="00330E59" w:rsidSect="000015E7">
      <w:headerReference w:type="even" r:id="rId12"/>
      <w:headerReference w:type="default" r:id="rId13"/>
      <w:footerReference w:type="even" r:id="rId14"/>
      <w:footerReference w:type="default" r:id="rId15"/>
      <w:headerReference w:type="first" r:id="rId16"/>
      <w:footerReference w:type="first" r:id="rId17"/>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ED7" w:rsidRDefault="00A75ED7" w:rsidP="005C22B5">
      <w:pPr>
        <w:spacing w:after="0" w:line="240" w:lineRule="auto"/>
      </w:pPr>
      <w:r>
        <w:separator/>
      </w:r>
    </w:p>
  </w:endnote>
  <w:endnote w:type="continuationSeparator" w:id="0">
    <w:p w:rsidR="00A75ED7" w:rsidRDefault="00A75ED7" w:rsidP="005C2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2B5" w:rsidRDefault="005C22B5">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2B5" w:rsidRDefault="005C22B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2B5" w:rsidRDefault="005C22B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ED7" w:rsidRDefault="00A75ED7" w:rsidP="005C22B5">
      <w:pPr>
        <w:spacing w:after="0" w:line="240" w:lineRule="auto"/>
      </w:pPr>
      <w:r>
        <w:separator/>
      </w:r>
    </w:p>
  </w:footnote>
  <w:footnote w:type="continuationSeparator" w:id="0">
    <w:p w:rsidR="00A75ED7" w:rsidRDefault="00A75ED7" w:rsidP="005C22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2B5" w:rsidRDefault="005C22B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335170"/>
      <w:docPartObj>
        <w:docPartGallery w:val="Page Numbers (Top of Page)"/>
        <w:docPartUnique/>
      </w:docPartObj>
    </w:sdtPr>
    <w:sdtEndPr/>
    <w:sdtContent>
      <w:p w:rsidR="005C22B5" w:rsidRDefault="005C22B5">
        <w:pPr>
          <w:pStyle w:val="Antrats"/>
          <w:jc w:val="center"/>
        </w:pPr>
        <w:r>
          <w:fldChar w:fldCharType="begin"/>
        </w:r>
        <w:r>
          <w:instrText>PAGE   \* MERGEFORMAT</w:instrText>
        </w:r>
        <w:r>
          <w:fldChar w:fldCharType="separate"/>
        </w:r>
        <w:r w:rsidR="0019076E">
          <w:rPr>
            <w:noProof/>
          </w:rPr>
          <w:t>2</w:t>
        </w:r>
        <w:r>
          <w:fldChar w:fldCharType="end"/>
        </w:r>
      </w:p>
    </w:sdtContent>
  </w:sdt>
  <w:p w:rsidR="005C22B5" w:rsidRDefault="005C22B5">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2B5" w:rsidRDefault="005C22B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F81"/>
    <w:rsid w:val="000015E7"/>
    <w:rsid w:val="0019076E"/>
    <w:rsid w:val="001B64D9"/>
    <w:rsid w:val="002B3115"/>
    <w:rsid w:val="00333A82"/>
    <w:rsid w:val="003D0265"/>
    <w:rsid w:val="00596B58"/>
    <w:rsid w:val="005C22B5"/>
    <w:rsid w:val="006F668C"/>
    <w:rsid w:val="00826330"/>
    <w:rsid w:val="0097457C"/>
    <w:rsid w:val="009C0F81"/>
    <w:rsid w:val="00A75ED7"/>
    <w:rsid w:val="00B21126"/>
    <w:rsid w:val="00C24B6D"/>
    <w:rsid w:val="00D258CA"/>
    <w:rsid w:val="00DC5379"/>
    <w:rsid w:val="00E047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C22B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C22B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C22B5"/>
  </w:style>
  <w:style w:type="paragraph" w:styleId="Porat">
    <w:name w:val="footer"/>
    <w:basedOn w:val="prastasis"/>
    <w:link w:val="PoratDiagrama"/>
    <w:uiPriority w:val="99"/>
    <w:unhideWhenUsed/>
    <w:rsid w:val="005C22B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C22B5"/>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9076E"/>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19076E"/>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C22B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C22B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C22B5"/>
  </w:style>
  <w:style w:type="paragraph" w:styleId="Porat">
    <w:name w:val="footer"/>
    <w:basedOn w:val="prastasis"/>
    <w:link w:val="PoratDiagrama"/>
    <w:uiPriority w:val="99"/>
    <w:unhideWhenUsed/>
    <w:rsid w:val="005C22B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C22B5"/>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9076E"/>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19076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3352</Words>
  <Characters>1912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9</cp:revision>
  <dcterms:created xsi:type="dcterms:W3CDTF">2025-10-24T10:41:00Z</dcterms:created>
  <dcterms:modified xsi:type="dcterms:W3CDTF">2025-10-27T11:00:00Z</dcterms:modified>
</cp:coreProperties>
</file>